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ED6B7" w14:textId="77777777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 </w:t>
      </w:r>
    </w:p>
    <w:p w14:paraId="11B33E15" w14:textId="77777777" w:rsidR="00833106" w:rsidRDefault="00833106" w:rsidP="00837E8D">
      <w:pPr>
        <w:pStyle w:val="textocentralizado"/>
        <w:spacing w:before="0" w:beforeAutospacing="0" w:after="0" w:afterAutospacing="0" w:line="360" w:lineRule="auto"/>
        <w:ind w:left="120" w:right="120"/>
        <w:jc w:val="center"/>
        <w:rPr>
          <w:rStyle w:val="Forte"/>
          <w:color w:val="000000"/>
        </w:rPr>
      </w:pPr>
    </w:p>
    <w:p w14:paraId="3F8C0264" w14:textId="63ECE252" w:rsidR="00641706" w:rsidRPr="006B3F9B" w:rsidRDefault="00FF186D" w:rsidP="00837E8D">
      <w:pPr>
        <w:pStyle w:val="textocentralizado"/>
        <w:spacing w:before="0" w:beforeAutospacing="0" w:after="0" w:afterAutospacing="0" w:line="360" w:lineRule="auto"/>
        <w:ind w:left="120" w:right="120"/>
        <w:jc w:val="center"/>
        <w:rPr>
          <w:b/>
          <w:bCs/>
        </w:rPr>
      </w:pPr>
      <w:r w:rsidRPr="006B3F9B">
        <w:rPr>
          <w:rStyle w:val="Forte"/>
          <w:color w:val="000000"/>
        </w:rPr>
        <w:t xml:space="preserve">EDITAL DE CHAMAMENTO PÚBLICO </w:t>
      </w:r>
      <w:r w:rsidRPr="00B078C0">
        <w:rPr>
          <w:rStyle w:val="Forte"/>
        </w:rPr>
        <w:t xml:space="preserve">Nº </w:t>
      </w:r>
      <w:r w:rsidR="008E47F2" w:rsidRPr="00B078C0">
        <w:rPr>
          <w:rStyle w:val="Forte"/>
        </w:rPr>
        <w:t>0</w:t>
      </w:r>
      <w:r w:rsidR="0066369F" w:rsidRPr="00B078C0">
        <w:rPr>
          <w:rStyle w:val="Forte"/>
        </w:rPr>
        <w:t>1</w:t>
      </w:r>
      <w:r w:rsidRPr="00B078C0">
        <w:rPr>
          <w:rStyle w:val="Forte"/>
        </w:rPr>
        <w:t>/202</w:t>
      </w:r>
      <w:r w:rsidR="0066369F" w:rsidRPr="00B078C0">
        <w:rPr>
          <w:rStyle w:val="Forte"/>
        </w:rPr>
        <w:t>4</w:t>
      </w:r>
      <w:r w:rsidRPr="00B078C0">
        <w:rPr>
          <w:rStyle w:val="Forte"/>
          <w:b w:val="0"/>
          <w:bCs w:val="0"/>
        </w:rPr>
        <w:t xml:space="preserve"> </w:t>
      </w:r>
      <w:r w:rsidRPr="006B3F9B">
        <w:rPr>
          <w:rStyle w:val="Forte"/>
          <w:b w:val="0"/>
          <w:bCs w:val="0"/>
          <w:color w:val="000000"/>
        </w:rPr>
        <w:t xml:space="preserve">- </w:t>
      </w:r>
      <w:bookmarkStart w:id="0" w:name="_Hlk182143744"/>
      <w:bookmarkStart w:id="1" w:name="_Hlk152579490"/>
      <w:r w:rsidR="008E47F2" w:rsidRPr="006B3F9B">
        <w:rPr>
          <w:b/>
          <w:bCs/>
        </w:rPr>
        <w:t xml:space="preserve">PRODUÇÃO AUDIOVISUAL CURTA METRAGEM, </w:t>
      </w:r>
      <w:r w:rsidR="00641706" w:rsidRPr="006B3F9B">
        <w:rPr>
          <w:b/>
          <w:bCs/>
        </w:rPr>
        <w:t>VIDEOCLIPE E</w:t>
      </w:r>
      <w:r w:rsidR="00DB2331" w:rsidRPr="006B3F9B">
        <w:rPr>
          <w:b/>
          <w:bCs/>
        </w:rPr>
        <w:t xml:space="preserve"> </w:t>
      </w:r>
      <w:r w:rsidR="008E47F2" w:rsidRPr="006B3F9B">
        <w:rPr>
          <w:b/>
          <w:bCs/>
        </w:rPr>
        <w:t xml:space="preserve">DOCUMENTÁRIO </w:t>
      </w:r>
      <w:bookmarkEnd w:id="0"/>
    </w:p>
    <w:bookmarkEnd w:id="1"/>
    <w:p w14:paraId="56729242" w14:textId="77777777" w:rsidR="00641706" w:rsidRPr="006B3F9B" w:rsidRDefault="00641706" w:rsidP="00837E8D">
      <w:pPr>
        <w:pStyle w:val="textocentralizado"/>
        <w:spacing w:before="0" w:beforeAutospacing="0" w:after="0" w:afterAutospacing="0" w:line="360" w:lineRule="auto"/>
        <w:ind w:left="120" w:right="120"/>
        <w:jc w:val="center"/>
        <w:rPr>
          <w:rStyle w:val="Forte"/>
          <w:b w:val="0"/>
          <w:bCs w:val="0"/>
          <w:color w:val="000000"/>
        </w:rPr>
      </w:pPr>
    </w:p>
    <w:p w14:paraId="6D281509" w14:textId="794490C3" w:rsidR="00FF186D" w:rsidRPr="006B3F9B" w:rsidRDefault="00FF186D" w:rsidP="00837E8D">
      <w:pPr>
        <w:pStyle w:val="textocentralizado"/>
        <w:spacing w:before="0" w:beforeAutospacing="0" w:after="0" w:afterAutospacing="0" w:line="360" w:lineRule="auto"/>
        <w:ind w:left="120" w:right="120"/>
        <w:jc w:val="center"/>
        <w:rPr>
          <w:b/>
          <w:bCs/>
          <w:color w:val="000000"/>
        </w:rPr>
      </w:pPr>
      <w:r w:rsidRPr="006B3F9B">
        <w:rPr>
          <w:rStyle w:val="Forte"/>
          <w:b w:val="0"/>
          <w:bCs w:val="0"/>
          <w:color w:val="000000"/>
        </w:rPr>
        <w:t>EDITAL DE SELEÇÃO DE PROJETOS PARA FIRMAR TERMO DE EXECUÇÃO CULTURAL COM RECURSOS DA COMPLEMENTAR 195/2022 (LEI PAULO GUSTAVO) - AUDIOVISUAL</w:t>
      </w:r>
    </w:p>
    <w:p w14:paraId="23BDA336" w14:textId="77777777" w:rsidR="00C461C2" w:rsidRDefault="00C461C2" w:rsidP="00837E8D">
      <w:pPr>
        <w:pStyle w:val="textocentralizado"/>
        <w:spacing w:before="0" w:beforeAutospacing="0" w:after="0" w:afterAutospacing="0" w:line="360" w:lineRule="auto"/>
        <w:ind w:right="120"/>
        <w:jc w:val="center"/>
        <w:rPr>
          <w:color w:val="000000"/>
        </w:rPr>
      </w:pPr>
    </w:p>
    <w:p w14:paraId="35BBF215" w14:textId="46E6EA77" w:rsidR="00FF186D" w:rsidRPr="006B3F9B" w:rsidRDefault="00FF186D" w:rsidP="00837E8D">
      <w:pPr>
        <w:pStyle w:val="textocentralizado"/>
        <w:spacing w:before="0" w:beforeAutospacing="0" w:after="0" w:afterAutospacing="0" w:line="360" w:lineRule="auto"/>
        <w:ind w:right="120"/>
        <w:jc w:val="center"/>
        <w:rPr>
          <w:color w:val="000000"/>
        </w:rPr>
      </w:pPr>
      <w:r w:rsidRPr="006B3F9B">
        <w:rPr>
          <w:color w:val="000000"/>
        </w:rPr>
        <w:t> </w:t>
      </w:r>
    </w:p>
    <w:p w14:paraId="0642D431" w14:textId="0BE0AB4A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 xml:space="preserve">Este Edital é realizado com recursos </w:t>
      </w:r>
      <w:r w:rsidR="00A3209A" w:rsidRPr="006B3F9B">
        <w:rPr>
          <w:color w:val="000000"/>
        </w:rPr>
        <w:t>do Governo Federal</w:t>
      </w:r>
      <w:r w:rsidRPr="006B3F9B">
        <w:rPr>
          <w:color w:val="000000"/>
        </w:rPr>
        <w:t xml:space="preserve"> repassados por </w:t>
      </w:r>
      <w:r w:rsidR="006D74DB" w:rsidRPr="006B3F9B">
        <w:rPr>
          <w:color w:val="000000"/>
        </w:rPr>
        <w:t>meio da</w:t>
      </w:r>
      <w:r w:rsidRPr="006B3F9B">
        <w:rPr>
          <w:color w:val="000000"/>
        </w:rPr>
        <w:t xml:space="preserve"> Lei Complementar nº 195/2022 - Lei Paulo Gustavo</w:t>
      </w:r>
      <w:r w:rsidR="0066369F">
        <w:rPr>
          <w:color w:val="000000"/>
        </w:rPr>
        <w:t>.</w:t>
      </w:r>
    </w:p>
    <w:p w14:paraId="4CD316FE" w14:textId="77777777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A Lei Paulo Gustavo viabiliza o maior investimento direto no setor cultural da história do Brasil e simboliza o processo de resistência da classe artística durante a pandemia de Covid-19, que limitou severamente as atividades do setor cultural.</w:t>
      </w:r>
    </w:p>
    <w:p w14:paraId="5925FB25" w14:textId="77777777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É, ainda, uma homenagem a Paulo Gustavo, artista símbolo da categoria, vitimado pela doença.</w:t>
      </w:r>
    </w:p>
    <w:p w14:paraId="2120915C" w14:textId="551A8016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rPr>
          <w:color w:val="000000"/>
        </w:rPr>
        <w:t>As condições para a execução da Lei Paulo Gustavo foram criadas por meio do engajamento da sociedade e o presente edital destina-se a apoiar projetos apresentados pelos agentes culturais do </w:t>
      </w:r>
      <w:r w:rsidR="008E47F2" w:rsidRPr="006B3F9B">
        <w:t xml:space="preserve">Município de </w:t>
      </w:r>
      <w:r w:rsidR="00C461C2">
        <w:t>Cristianópolis</w:t>
      </w:r>
      <w:r w:rsidR="008E47F2" w:rsidRPr="006B3F9B">
        <w:t>/GO.</w:t>
      </w:r>
    </w:p>
    <w:p w14:paraId="797544DE" w14:textId="7E583ED0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 xml:space="preserve">Deste modo, </w:t>
      </w:r>
      <w:r w:rsidR="008E47F2" w:rsidRPr="006B3F9B">
        <w:t xml:space="preserve">a Prefeitura Municipal de </w:t>
      </w:r>
      <w:r w:rsidR="00C461C2">
        <w:t>Cristianópolis</w:t>
      </w:r>
      <w:r w:rsidR="008E47F2" w:rsidRPr="006B3F9B">
        <w:t xml:space="preserve">, através </w:t>
      </w:r>
      <w:r w:rsidR="000A3FA0">
        <w:t>Secretaria Municipal de Educação</w:t>
      </w:r>
      <w:r w:rsidR="008E47F2" w:rsidRPr="006B3F9B">
        <w:rPr>
          <w:color w:val="000000"/>
        </w:rPr>
        <w:t xml:space="preserve"> </w:t>
      </w:r>
      <w:r w:rsidRPr="006B3F9B">
        <w:rPr>
          <w:color w:val="000000"/>
        </w:rPr>
        <w:t>torna público o presente edital elaborado com base na Lei Complementar 195/2022, no Decreto 11.525/2023 e no Decreto 11.453/2023</w:t>
      </w:r>
      <w:r w:rsidR="000B76F7">
        <w:rPr>
          <w:color w:val="000000"/>
        </w:rPr>
        <w:t xml:space="preserve"> (</w:t>
      </w:r>
      <w:r w:rsidR="000B76F7" w:rsidRPr="000B76F7">
        <w:rPr>
          <w:color w:val="000000"/>
        </w:rPr>
        <w:t>Dispõe sobre os mecanismos de fomento do sistema de financiamento à cultura</w:t>
      </w:r>
      <w:r w:rsidR="000B76F7">
        <w:rPr>
          <w:color w:val="000000"/>
        </w:rPr>
        <w:t>)</w:t>
      </w:r>
      <w:r w:rsidRPr="006B3F9B">
        <w:rPr>
          <w:color w:val="000000"/>
        </w:rPr>
        <w:t>.</w:t>
      </w:r>
    </w:p>
    <w:p w14:paraId="657C421C" w14:textId="5FDB98EC" w:rsidR="00C26EB3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 (Decreto de Regulamentação da Lei Paulo Gustavo), em seus artigos 14, 15 e 16</w:t>
      </w:r>
      <w:r w:rsidR="00C26EB3" w:rsidRPr="006B3F9B">
        <w:rPr>
          <w:color w:val="000000"/>
        </w:rPr>
        <w:t xml:space="preserve"> </w:t>
      </w:r>
      <w:proofErr w:type="gramStart"/>
      <w:r w:rsidR="00C26EB3" w:rsidRPr="006B3F9B">
        <w:rPr>
          <w:color w:val="000000"/>
        </w:rPr>
        <w:t xml:space="preserve">e  </w:t>
      </w:r>
      <w:r w:rsidR="00C26EB3" w:rsidRPr="006B3F9B">
        <w:t>Parecer</w:t>
      </w:r>
      <w:proofErr w:type="gramEnd"/>
      <w:r w:rsidR="00C26EB3" w:rsidRPr="006B3F9B">
        <w:t xml:space="preserve"> nº 235/2023/CONJUR-MINC/CGU/AGU, de 6 de outubro de 2023.</w:t>
      </w:r>
    </w:p>
    <w:p w14:paraId="427F41FD" w14:textId="6B01264D" w:rsidR="006F0167" w:rsidRDefault="006F0167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</w:p>
    <w:p w14:paraId="370A583C" w14:textId="77777777" w:rsidR="00C461C2" w:rsidRDefault="00C461C2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</w:p>
    <w:p w14:paraId="31747921" w14:textId="77777777" w:rsidR="00C461C2" w:rsidRDefault="00C461C2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</w:p>
    <w:p w14:paraId="2D93166E" w14:textId="77777777" w:rsidR="00C461C2" w:rsidRPr="006B3F9B" w:rsidRDefault="00C461C2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</w:p>
    <w:p w14:paraId="06602941" w14:textId="3DB2E85F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t> </w:t>
      </w:r>
      <w:r w:rsidRPr="006B3F9B">
        <w:rPr>
          <w:rStyle w:val="Forte"/>
          <w:color w:val="000000"/>
        </w:rPr>
        <w:t>1</w:t>
      </w:r>
      <w:r w:rsidR="006F0167" w:rsidRPr="006B3F9B">
        <w:rPr>
          <w:rStyle w:val="Forte"/>
          <w:color w:val="000000"/>
        </w:rPr>
        <w:t>)</w:t>
      </w:r>
      <w:r w:rsidRPr="006B3F9B">
        <w:rPr>
          <w:rStyle w:val="Forte"/>
          <w:color w:val="000000"/>
        </w:rPr>
        <w:t xml:space="preserve"> OBJETO </w:t>
      </w:r>
    </w:p>
    <w:p w14:paraId="321B45D5" w14:textId="413EA899" w:rsidR="00FF186D" w:rsidRPr="006B3F9B" w:rsidRDefault="00FF186D" w:rsidP="00C461C2">
      <w:pPr>
        <w:pStyle w:val="textojustificado"/>
        <w:numPr>
          <w:ilvl w:val="1"/>
          <w:numId w:val="1"/>
        </w:numPr>
        <w:spacing w:before="0" w:beforeAutospacing="0" w:after="0" w:afterAutospacing="0" w:line="360" w:lineRule="auto"/>
        <w:ind w:left="0" w:right="120" w:firstLine="0"/>
        <w:jc w:val="both"/>
      </w:pPr>
      <w:r w:rsidRPr="00C461C2">
        <w:rPr>
          <w:color w:val="000000"/>
        </w:rPr>
        <w:t xml:space="preserve">O objeto deste Edital é a seleção de projetos culturais de </w:t>
      </w:r>
      <w:r w:rsidR="00A3209A" w:rsidRPr="00C461C2">
        <w:rPr>
          <w:color w:val="000000"/>
        </w:rPr>
        <w:t>AUDIOVISUAL para</w:t>
      </w:r>
      <w:r w:rsidRPr="00C461C2">
        <w:rPr>
          <w:color w:val="000000"/>
        </w:rPr>
        <w:t xml:space="preserve"> receberem apoio financeiro nas categorias descritas no </w:t>
      </w:r>
      <w:r w:rsidR="000576CB" w:rsidRPr="00C461C2">
        <w:rPr>
          <w:color w:val="000000"/>
        </w:rPr>
        <w:t>item 3</w:t>
      </w:r>
      <w:r w:rsidRPr="00C461C2">
        <w:rPr>
          <w:color w:val="000000"/>
        </w:rPr>
        <w:t>,</w:t>
      </w:r>
      <w:r w:rsidR="00A3209A" w:rsidRPr="00C461C2">
        <w:rPr>
          <w:color w:val="000000"/>
        </w:rPr>
        <w:t xml:space="preserve"> por meio da celebração de Termo de Execução Cultural,</w:t>
      </w:r>
      <w:r w:rsidRPr="00C461C2">
        <w:rPr>
          <w:color w:val="000000"/>
        </w:rPr>
        <w:t xml:space="preserve"> com o objetivo de incentivar as diversas formas de manifestações culturais do </w:t>
      </w:r>
      <w:r w:rsidR="008E47F2" w:rsidRPr="006B3F9B">
        <w:t xml:space="preserve">município de </w:t>
      </w:r>
      <w:r w:rsidR="00C461C2">
        <w:t>Cristianópolis</w:t>
      </w:r>
      <w:r w:rsidR="008E47F2" w:rsidRPr="006B3F9B">
        <w:t>/GO.</w:t>
      </w:r>
    </w:p>
    <w:p w14:paraId="2A9131E6" w14:textId="77777777" w:rsidR="00853175" w:rsidRDefault="00853175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rStyle w:val="Forte"/>
          <w:color w:val="000000"/>
        </w:rPr>
      </w:pPr>
    </w:p>
    <w:p w14:paraId="64F9BD1F" w14:textId="08E093C2" w:rsidR="001F5161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b/>
          <w:bCs/>
        </w:rPr>
      </w:pPr>
      <w:r w:rsidRPr="006B3F9B">
        <w:rPr>
          <w:rStyle w:val="Forte"/>
          <w:color w:val="000000"/>
        </w:rPr>
        <w:t>2</w:t>
      </w:r>
      <w:r w:rsidR="006F0167" w:rsidRPr="006B3F9B">
        <w:rPr>
          <w:rStyle w:val="Forte"/>
          <w:color w:val="000000"/>
        </w:rPr>
        <w:t>)</w:t>
      </w:r>
      <w:r w:rsidRPr="006B3F9B">
        <w:rPr>
          <w:rStyle w:val="Forte"/>
          <w:b w:val="0"/>
          <w:bCs w:val="0"/>
          <w:color w:val="000000"/>
        </w:rPr>
        <w:t xml:space="preserve"> </w:t>
      </w:r>
      <w:r w:rsidR="001F5161" w:rsidRPr="006B3F9B">
        <w:rPr>
          <w:b/>
          <w:bCs/>
        </w:rPr>
        <w:t xml:space="preserve">DOS RECURSOS ORÇAMENTÁRIOS </w:t>
      </w:r>
    </w:p>
    <w:p w14:paraId="50414B38" w14:textId="77777777" w:rsidR="00685172" w:rsidRPr="00BF59D8" w:rsidRDefault="00685172" w:rsidP="00685172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FF0000"/>
        </w:rPr>
      </w:pPr>
      <w:bookmarkStart w:id="2" w:name="_Hlk148521756"/>
      <w:r w:rsidRPr="00BF59D8">
        <w:t>2.1</w:t>
      </w:r>
      <w:r>
        <w:t>)</w:t>
      </w:r>
      <w:r w:rsidRPr="00BF59D8">
        <w:t xml:space="preserve"> Os recursos orçamentários para o desenvolvimento destas ações serão oriundos A despesa correrá à conta da seguinte Dotação Orçamentária: </w:t>
      </w:r>
      <w:r>
        <w:t>04.0122.</w:t>
      </w:r>
      <w:r w:rsidRPr="00E851BD">
        <w:t>0052</w:t>
      </w:r>
      <w:r>
        <w:t>.</w:t>
      </w:r>
      <w:r w:rsidRPr="00E851BD">
        <w:rPr>
          <w:rFonts w:ascii="ArialMT" w:eastAsiaTheme="minorHAnsi" w:hAnsi="ArialMT" w:cs="ArialMT"/>
          <w:sz w:val="17"/>
          <w:szCs w:val="17"/>
          <w:lang w:eastAsia="en-US"/>
          <w14:ligatures w14:val="standardContextual"/>
        </w:rPr>
        <w:t xml:space="preserve"> </w:t>
      </w:r>
      <w:r w:rsidRPr="00E851BD">
        <w:t>2.007</w:t>
      </w:r>
      <w:r>
        <w:t>.</w:t>
      </w:r>
      <w:r w:rsidRPr="00E851BD">
        <w:t>3.3.90.31.</w:t>
      </w:r>
    </w:p>
    <w:p w14:paraId="5085E0EB" w14:textId="4F6D45F2" w:rsidR="00187E64" w:rsidRPr="006B3F9B" w:rsidRDefault="00187E64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rPr>
          <w:color w:val="000000"/>
        </w:rPr>
        <w:t>2.2 - O valor total disponibilizado para este Edital é de </w:t>
      </w:r>
      <w:r w:rsidRPr="006B3F9B">
        <w:t>R$</w:t>
      </w:r>
      <w:r w:rsidR="0066369F">
        <w:t xml:space="preserve"> </w:t>
      </w:r>
      <w:r w:rsidR="00C461C2" w:rsidRPr="00C461C2">
        <w:t xml:space="preserve">28.987,00 </w:t>
      </w:r>
      <w:r w:rsidRPr="006B3F9B">
        <w:t>(</w:t>
      </w:r>
      <w:r w:rsidR="00C461C2">
        <w:t>vinte e oito mil, novecentos e oitenta e sete reais</w:t>
      </w:r>
      <w:r w:rsidRPr="006B3F9B">
        <w:t>). Do qual será deduzido o valor de 5%, conforme previsão no art. 17 do decreto 11.525/23, os quais serão utilizados para a operacionalização da Lei Complementar 195 de 8/7/2022</w:t>
      </w:r>
      <w:r w:rsidR="006B3F9B" w:rsidRPr="006B3F9B">
        <w:t xml:space="preserve">, que corresponde a R$ </w:t>
      </w:r>
      <w:r w:rsidR="00C461C2" w:rsidRPr="00C461C2">
        <w:t>1</w:t>
      </w:r>
      <w:r w:rsidR="00C461C2">
        <w:t>.</w:t>
      </w:r>
      <w:r w:rsidR="00C461C2" w:rsidRPr="00C461C2">
        <w:t xml:space="preserve">449,35 </w:t>
      </w:r>
      <w:r w:rsidR="006B3F9B" w:rsidRPr="006B3F9B">
        <w:t>(</w:t>
      </w:r>
      <w:proofErr w:type="gramStart"/>
      <w:r w:rsidR="006A7A14">
        <w:t xml:space="preserve">um </w:t>
      </w:r>
      <w:r w:rsidR="006B3F9B" w:rsidRPr="006B3F9B">
        <w:t xml:space="preserve"> mil</w:t>
      </w:r>
      <w:proofErr w:type="gramEnd"/>
      <w:r w:rsidR="006B3F9B" w:rsidRPr="006B3F9B">
        <w:t xml:space="preserve">, </w:t>
      </w:r>
      <w:r w:rsidR="00C461C2">
        <w:t>quatrocentos e quarenta e nove reais e trinta e</w:t>
      </w:r>
      <w:r w:rsidR="006B3F9B" w:rsidRPr="006B3F9B">
        <w:t xml:space="preserve"> centavos)</w:t>
      </w:r>
      <w:r w:rsidRPr="006B3F9B">
        <w:t xml:space="preserve">. </w:t>
      </w:r>
      <w:proofErr w:type="gramStart"/>
      <w:r w:rsidRPr="006B3F9B">
        <w:t>Assim</w:t>
      </w:r>
      <w:r w:rsidR="006B3F9B" w:rsidRPr="006B3F9B">
        <w:t>,</w:t>
      </w:r>
      <w:r w:rsidRPr="006B3F9B">
        <w:t xml:space="preserve">  o</w:t>
      </w:r>
      <w:proofErr w:type="gramEnd"/>
      <w:r w:rsidRPr="006B3F9B">
        <w:t xml:space="preserve">  valor  a ser distribuído é de R$ </w:t>
      </w:r>
      <w:r w:rsidR="00C461C2" w:rsidRPr="00C461C2">
        <w:t xml:space="preserve">27.537,65 </w:t>
      </w:r>
      <w:r w:rsidR="0066369F" w:rsidRPr="006B3F9B">
        <w:t>(</w:t>
      </w:r>
      <w:bookmarkStart w:id="3" w:name="_Hlk180097606"/>
      <w:r w:rsidR="00C461C2">
        <w:t xml:space="preserve">vinte e sete mil, quinhentos e trinta e sete reais e sessenta e cinco </w:t>
      </w:r>
      <w:r w:rsidR="0066369F" w:rsidRPr="006B3F9B">
        <w:t>centavos</w:t>
      </w:r>
      <w:r w:rsidR="00C461C2">
        <w:t>)</w:t>
      </w:r>
      <w:r w:rsidRPr="006B3F9B">
        <w:t>, assim distribuídos:</w:t>
      </w:r>
    </w:p>
    <w:bookmarkEnd w:id="2"/>
    <w:p w14:paraId="693CE60C" w14:textId="19AE5252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rPr>
          <w:color w:val="000000"/>
        </w:rPr>
        <w:t>2.</w:t>
      </w:r>
      <w:r w:rsidR="001F5161" w:rsidRPr="006B3F9B">
        <w:rPr>
          <w:color w:val="000000"/>
        </w:rPr>
        <w:t>2</w:t>
      </w:r>
      <w:r w:rsidR="00187E64" w:rsidRPr="006B3F9B">
        <w:rPr>
          <w:color w:val="000000"/>
        </w:rPr>
        <w:t>-</w:t>
      </w:r>
      <w:r w:rsidRPr="006B3F9B">
        <w:rPr>
          <w:color w:val="000000"/>
        </w:rPr>
        <w:t xml:space="preserve"> O valor total disponibilizado para este Edital é de</w:t>
      </w:r>
      <w:r w:rsidR="001F5161" w:rsidRPr="006B3F9B">
        <w:t>, assim distribuídos:</w:t>
      </w:r>
    </w:p>
    <w:p w14:paraId="08A1FABE" w14:textId="2BAB0C0C" w:rsidR="001F5161" w:rsidRPr="006B3F9B" w:rsidRDefault="001F5161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2.2.1</w:t>
      </w:r>
      <w:r w:rsidR="00187E64" w:rsidRPr="006B3F9B">
        <w:t>-</w:t>
      </w:r>
      <w:r w:rsidRPr="006B3F9B">
        <w:t xml:space="preserve"> R$ </w:t>
      </w:r>
      <w:r w:rsidR="00C461C2" w:rsidRPr="00C461C2">
        <w:t xml:space="preserve">24.702,76 </w:t>
      </w:r>
      <w:r w:rsidRPr="006B3F9B">
        <w:t>(</w:t>
      </w:r>
      <w:r w:rsidR="00C461C2">
        <w:t>vinte e sete mil,</w:t>
      </w:r>
      <w:r w:rsidRPr="006B3F9B">
        <w:t xml:space="preserve"> </w:t>
      </w:r>
      <w:r w:rsidR="00C461C2">
        <w:t>setecentos e dois reais e setenta e seis</w:t>
      </w:r>
      <w:r w:rsidRPr="006B3F9B">
        <w:t xml:space="preserve"> centavos), produção videoclipes e curtas-metragens/documentários. </w:t>
      </w:r>
    </w:p>
    <w:p w14:paraId="067397E2" w14:textId="4E8A4E8A" w:rsidR="006A7A14" w:rsidRPr="006B3F9B" w:rsidRDefault="001F5161" w:rsidP="006A7A14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2.2.2</w:t>
      </w:r>
      <w:r w:rsidR="00187E64" w:rsidRPr="006B3F9B">
        <w:t>-</w:t>
      </w:r>
      <w:r w:rsidRPr="006B3F9B">
        <w:t xml:space="preserve"> </w:t>
      </w:r>
      <w:r w:rsidR="006A7A14" w:rsidRPr="006B3F9B">
        <w:t xml:space="preserve">R$ </w:t>
      </w:r>
      <w:r w:rsidR="00C461C2" w:rsidRPr="00C461C2">
        <w:rPr>
          <w:color w:val="000000"/>
        </w:rPr>
        <w:t xml:space="preserve">2.834,90 </w:t>
      </w:r>
      <w:r w:rsidR="006A7A14" w:rsidRPr="006B3F9B">
        <w:t>(</w:t>
      </w:r>
      <w:r w:rsidR="00C461C2">
        <w:t>dois mil, oitocentos e trinta e reais e noventa</w:t>
      </w:r>
      <w:r w:rsidR="006A7A14" w:rsidRPr="006B3F9B">
        <w:t xml:space="preserve"> centavos) para contratação de serviços de formação, capacitação e difusão.</w:t>
      </w:r>
    </w:p>
    <w:p w14:paraId="7BC9AD80" w14:textId="3DBA994F" w:rsidR="009B1307" w:rsidRPr="006B3F9B" w:rsidRDefault="009B1307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2.</w:t>
      </w:r>
      <w:r w:rsidR="004B2912" w:rsidRPr="006B3F9B">
        <w:t>3</w:t>
      </w:r>
      <w:r w:rsidRPr="006B3F9B">
        <w:t>. Este edital poderá ser suplementado, caso haja interesse público e</w:t>
      </w:r>
      <w:r w:rsidR="006B3F9B" w:rsidRPr="006B3F9B">
        <w:t xml:space="preserve"> </w:t>
      </w:r>
      <w:r w:rsidRPr="006B3F9B">
        <w:t>disponibilidade orçamentária suficiente.</w:t>
      </w:r>
    </w:p>
    <w:bookmarkEnd w:id="3"/>
    <w:p w14:paraId="51121699" w14:textId="77777777" w:rsidR="001F5161" w:rsidRPr="006B3F9B" w:rsidRDefault="001F5161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FF0000"/>
        </w:rPr>
      </w:pPr>
    </w:p>
    <w:p w14:paraId="4FD6D599" w14:textId="1E774BAA" w:rsidR="00FF186D" w:rsidRPr="006B3F9B" w:rsidRDefault="00A37D18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b/>
          <w:bCs/>
          <w:color w:val="000000"/>
        </w:rPr>
      </w:pPr>
      <w:r w:rsidRPr="006B3F9B">
        <w:rPr>
          <w:b/>
          <w:bCs/>
          <w:color w:val="000000"/>
        </w:rPr>
        <w:t>3</w:t>
      </w:r>
      <w:r w:rsidR="006F0167" w:rsidRPr="006B3F9B">
        <w:rPr>
          <w:b/>
          <w:bCs/>
          <w:color w:val="000000"/>
        </w:rPr>
        <w:t>)</w:t>
      </w:r>
      <w:r w:rsidRPr="006B3F9B">
        <w:rPr>
          <w:b/>
          <w:bCs/>
          <w:color w:val="000000"/>
        </w:rPr>
        <w:t xml:space="preserve"> DAS CATEGORIAS</w:t>
      </w:r>
      <w:r w:rsidR="00FB0017" w:rsidRPr="006B3F9B">
        <w:rPr>
          <w:b/>
          <w:bCs/>
          <w:color w:val="000000"/>
        </w:rPr>
        <w:t xml:space="preserve"> </w:t>
      </w:r>
    </w:p>
    <w:p w14:paraId="722BF85D" w14:textId="4FFB0294" w:rsidR="00A37D18" w:rsidRPr="006B3F9B" w:rsidRDefault="00A37D18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 xml:space="preserve">3.1 – Este Edital contemplará </w:t>
      </w:r>
      <w:r w:rsidR="00CD329C">
        <w:t>3</w:t>
      </w:r>
      <w:r w:rsidRPr="006B3F9B">
        <w:t xml:space="preserve"> (</w:t>
      </w:r>
      <w:r w:rsidR="00CD329C">
        <w:t>três</w:t>
      </w:r>
      <w:r w:rsidRPr="006B3F9B">
        <w:t>) propostas na área de audiovisual e de atividades culturais nas seguintes categorias:</w:t>
      </w:r>
    </w:p>
    <w:tbl>
      <w:tblPr>
        <w:tblStyle w:val="Tabelacomgrade"/>
        <w:tblW w:w="8556" w:type="dxa"/>
        <w:tblInd w:w="120" w:type="dxa"/>
        <w:tblLook w:val="04A0" w:firstRow="1" w:lastRow="0" w:firstColumn="1" w:lastColumn="0" w:noHBand="0" w:noVBand="1"/>
      </w:tblPr>
      <w:tblGrid>
        <w:gridCol w:w="2710"/>
        <w:gridCol w:w="1704"/>
        <w:gridCol w:w="2082"/>
        <w:gridCol w:w="2060"/>
      </w:tblGrid>
      <w:tr w:rsidR="008756BF" w:rsidRPr="006B3F9B" w14:paraId="59AA93B2" w14:textId="77777777" w:rsidTr="00AD0CD4">
        <w:trPr>
          <w:trHeight w:val="753"/>
        </w:trPr>
        <w:tc>
          <w:tcPr>
            <w:tcW w:w="2710" w:type="dxa"/>
          </w:tcPr>
          <w:p w14:paraId="0436FB37" w14:textId="1043EF6C" w:rsidR="008756BF" w:rsidRPr="006B3F9B" w:rsidRDefault="008756BF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bookmarkStart w:id="4" w:name="_Hlk180097629"/>
            <w:r w:rsidRPr="006B3F9B">
              <w:t>CATEGORIA</w:t>
            </w:r>
          </w:p>
        </w:tc>
        <w:tc>
          <w:tcPr>
            <w:tcW w:w="1704" w:type="dxa"/>
          </w:tcPr>
          <w:p w14:paraId="4C501A76" w14:textId="2CEAF510" w:rsidR="008756BF" w:rsidRPr="006B3F9B" w:rsidRDefault="008756BF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6B3F9B">
              <w:t>Ampla Concorrência</w:t>
            </w:r>
          </w:p>
        </w:tc>
        <w:tc>
          <w:tcPr>
            <w:tcW w:w="2082" w:type="dxa"/>
          </w:tcPr>
          <w:p w14:paraId="38140486" w14:textId="1EA5BBA3" w:rsidR="008756BF" w:rsidRPr="006B3F9B" w:rsidRDefault="008756BF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6B3F9B">
              <w:t>Cota Negros</w:t>
            </w:r>
          </w:p>
        </w:tc>
        <w:tc>
          <w:tcPr>
            <w:tcW w:w="2060" w:type="dxa"/>
          </w:tcPr>
          <w:p w14:paraId="21AF35AB" w14:textId="67743684" w:rsidR="008756BF" w:rsidRPr="006B3F9B" w:rsidRDefault="008756BF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6B3F9B">
              <w:t>Total</w:t>
            </w:r>
          </w:p>
        </w:tc>
      </w:tr>
      <w:tr w:rsidR="00AD3029" w:rsidRPr="00AD3029" w14:paraId="2312DDBC" w14:textId="77777777" w:rsidTr="00AD0CD4">
        <w:trPr>
          <w:trHeight w:val="493"/>
        </w:trPr>
        <w:tc>
          <w:tcPr>
            <w:tcW w:w="2710" w:type="dxa"/>
          </w:tcPr>
          <w:p w14:paraId="2F8A648E" w14:textId="5568032A" w:rsidR="00767F67" w:rsidRPr="00AD3029" w:rsidRDefault="00767F67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proofErr w:type="spellStart"/>
            <w:r w:rsidRPr="00AD3029">
              <w:t>Vídeoclipe</w:t>
            </w:r>
            <w:proofErr w:type="spellEnd"/>
          </w:p>
        </w:tc>
        <w:tc>
          <w:tcPr>
            <w:tcW w:w="1704" w:type="dxa"/>
          </w:tcPr>
          <w:p w14:paraId="6B407AF8" w14:textId="339AB4FD" w:rsidR="00767F67" w:rsidRPr="00AD3029" w:rsidRDefault="00767F67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AD3029">
              <w:t>1</w:t>
            </w:r>
          </w:p>
        </w:tc>
        <w:tc>
          <w:tcPr>
            <w:tcW w:w="2082" w:type="dxa"/>
          </w:tcPr>
          <w:p w14:paraId="23BA5EB4" w14:textId="6BB96DB4" w:rsidR="00767F67" w:rsidRPr="00AD3029" w:rsidRDefault="00AD3029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>
              <w:t>0</w:t>
            </w:r>
          </w:p>
        </w:tc>
        <w:tc>
          <w:tcPr>
            <w:tcW w:w="2060" w:type="dxa"/>
          </w:tcPr>
          <w:p w14:paraId="3FCFD45E" w14:textId="4446D07F" w:rsidR="00767F67" w:rsidRPr="00AD3029" w:rsidRDefault="00AD3029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>
              <w:t>1</w:t>
            </w:r>
          </w:p>
        </w:tc>
      </w:tr>
      <w:tr w:rsidR="00AD3029" w:rsidRPr="00AD3029" w14:paraId="64082989" w14:textId="77777777" w:rsidTr="00AD0CD4">
        <w:trPr>
          <w:trHeight w:val="711"/>
        </w:trPr>
        <w:tc>
          <w:tcPr>
            <w:tcW w:w="2710" w:type="dxa"/>
          </w:tcPr>
          <w:p w14:paraId="7FF104CD" w14:textId="1C9D3B31" w:rsidR="008756BF" w:rsidRPr="00AD3029" w:rsidRDefault="008756BF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AD3029">
              <w:lastRenderedPageBreak/>
              <w:t>Curta-Metragem /Documentário</w:t>
            </w:r>
          </w:p>
        </w:tc>
        <w:tc>
          <w:tcPr>
            <w:tcW w:w="1704" w:type="dxa"/>
          </w:tcPr>
          <w:p w14:paraId="5C523750" w14:textId="316D0879" w:rsidR="00767F67" w:rsidRPr="00AD3029" w:rsidRDefault="00767F67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</w:p>
        </w:tc>
        <w:tc>
          <w:tcPr>
            <w:tcW w:w="2082" w:type="dxa"/>
          </w:tcPr>
          <w:p w14:paraId="5920E83B" w14:textId="43B27CDD" w:rsidR="008756BF" w:rsidRPr="00AD3029" w:rsidRDefault="00AD3029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>
              <w:t>1</w:t>
            </w:r>
          </w:p>
        </w:tc>
        <w:tc>
          <w:tcPr>
            <w:tcW w:w="2060" w:type="dxa"/>
          </w:tcPr>
          <w:p w14:paraId="07E129AB" w14:textId="29882C0A" w:rsidR="008756BF" w:rsidRPr="00AD3029" w:rsidRDefault="00CD329C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AD3029">
              <w:t>1</w:t>
            </w:r>
          </w:p>
        </w:tc>
      </w:tr>
      <w:tr w:rsidR="008756BF" w:rsidRPr="006B3F9B" w14:paraId="4ED4BFE2" w14:textId="77777777" w:rsidTr="00AD0CD4">
        <w:trPr>
          <w:trHeight w:val="751"/>
        </w:trPr>
        <w:tc>
          <w:tcPr>
            <w:tcW w:w="2710" w:type="dxa"/>
          </w:tcPr>
          <w:p w14:paraId="282E5140" w14:textId="6A3AC133" w:rsidR="008756BF" w:rsidRPr="006B3F9B" w:rsidRDefault="008756BF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6B3F9B">
              <w:t>Formação, Capacitação e Difusão</w:t>
            </w:r>
          </w:p>
        </w:tc>
        <w:tc>
          <w:tcPr>
            <w:tcW w:w="1704" w:type="dxa"/>
          </w:tcPr>
          <w:p w14:paraId="13EFCDFC" w14:textId="6B129F09" w:rsidR="008756BF" w:rsidRPr="006B3F9B" w:rsidRDefault="008756BF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6B3F9B">
              <w:t>1</w:t>
            </w:r>
          </w:p>
        </w:tc>
        <w:tc>
          <w:tcPr>
            <w:tcW w:w="2082" w:type="dxa"/>
          </w:tcPr>
          <w:p w14:paraId="71BDE5D4" w14:textId="446C107C" w:rsidR="008756BF" w:rsidRPr="006B3F9B" w:rsidRDefault="008756BF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6B3F9B">
              <w:t>0</w:t>
            </w:r>
          </w:p>
        </w:tc>
        <w:tc>
          <w:tcPr>
            <w:tcW w:w="2060" w:type="dxa"/>
          </w:tcPr>
          <w:p w14:paraId="7B3C2E9A" w14:textId="00C13466" w:rsidR="008756BF" w:rsidRPr="006B3F9B" w:rsidRDefault="008756BF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</w:pPr>
            <w:r w:rsidRPr="006B3F9B">
              <w:t>1</w:t>
            </w:r>
          </w:p>
        </w:tc>
      </w:tr>
      <w:bookmarkEnd w:id="4"/>
    </w:tbl>
    <w:p w14:paraId="4AFCEE99" w14:textId="77777777" w:rsidR="00A37D18" w:rsidRPr="006B3F9B" w:rsidRDefault="00A37D18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</w:p>
    <w:p w14:paraId="4D41767B" w14:textId="7DB53668" w:rsidR="008756BF" w:rsidRPr="006B3F9B" w:rsidRDefault="00577F75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 xml:space="preserve">a) </w:t>
      </w:r>
      <w:r w:rsidR="008756BF" w:rsidRPr="006B3F9B">
        <w:t>VÍDEOCLIPE – Compreende-se por VÍDEOCLIPE uma produção em formato audiovisual alternativo, inspirado na videoarte e que articula com a produção cultural voltada para um mercado de massa. Além de se inspirar na música, utiliza diversas narrativas e referências à cultura popular e o principal, faz menção a vida moderna não só na função de representar o real, mas dando espaço a uma crítica a sociedade, convidando o espectador a refletir mais sobre os fatos que são corriqueiros e que fazem parte de seu cotidiano. Neste edital, pode ser trabalhado o videoclipe de banda ou artista individual, com duração de 3 (três) a 8 (oito) minutos.</w:t>
      </w:r>
    </w:p>
    <w:p w14:paraId="2B287613" w14:textId="7C6AEEE1" w:rsidR="008756BF" w:rsidRPr="006B3F9B" w:rsidRDefault="00577F75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 xml:space="preserve">b) </w:t>
      </w:r>
      <w:r w:rsidR="008756BF" w:rsidRPr="006B3F9B">
        <w:t xml:space="preserve">CURTA-METRAGEM/DOCUMENTÁRIO – Compreende-se como CURTA-METRAGEM a obra audiovisual classificada entre os gêneros ficção, documentário ou animação, com duração mínima de 5 (cinco) minutos e máxima de 15 (quinze) minutos. </w:t>
      </w:r>
    </w:p>
    <w:p w14:paraId="7DD6B7E3" w14:textId="315C6032" w:rsidR="0024329C" w:rsidRPr="006B3F9B" w:rsidRDefault="00577F75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c)</w:t>
      </w:r>
      <w:r w:rsidR="008756BF" w:rsidRPr="006B3F9B">
        <w:t xml:space="preserve"> FORMAÇÃO, CAPACITAÇÃO E DIFUSÃO – Compreende-se por FORMAÇÃO, CAPACITAÇÃO E DIFUSÃO a realização de oficinas nas modalidades de fotografia, edição de áudio e vídeo e elaboração de roteiro. As oficinas terão duração de </w:t>
      </w:r>
      <w:r w:rsidR="009A263F">
        <w:t>16</w:t>
      </w:r>
      <w:r w:rsidR="008756BF" w:rsidRPr="006B3F9B">
        <w:t xml:space="preserve"> horas </w:t>
      </w:r>
    </w:p>
    <w:p w14:paraId="1F3EE509" w14:textId="5CFB23E6" w:rsidR="008756BF" w:rsidRPr="006B3F9B" w:rsidRDefault="008756BF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 xml:space="preserve">aula, sendo </w:t>
      </w:r>
      <w:r w:rsidR="009A263F">
        <w:t>10</w:t>
      </w:r>
      <w:r w:rsidRPr="006B3F9B">
        <w:t xml:space="preserve"> horas presenciais e </w:t>
      </w:r>
      <w:r w:rsidR="009A263F">
        <w:t>6</w:t>
      </w:r>
      <w:r w:rsidRPr="006B3F9B">
        <w:t xml:space="preserve"> horas de atividades a serem desenvolvidas pelos alunos de forma remota. </w:t>
      </w:r>
    </w:p>
    <w:p w14:paraId="269C564E" w14:textId="77777777" w:rsidR="006F0167" w:rsidRPr="006B3F9B" w:rsidRDefault="006F0167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</w:p>
    <w:p w14:paraId="13F5F45C" w14:textId="4661C195" w:rsidR="00767F67" w:rsidRPr="006B3F9B" w:rsidRDefault="003922F4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b/>
          <w:bCs/>
        </w:rPr>
      </w:pPr>
      <w:bookmarkStart w:id="5" w:name="_Hlk148948568"/>
      <w:r w:rsidRPr="006B3F9B">
        <w:rPr>
          <w:b/>
          <w:bCs/>
        </w:rPr>
        <w:t>4</w:t>
      </w:r>
      <w:r w:rsidR="006F0167" w:rsidRPr="006B3F9B">
        <w:rPr>
          <w:b/>
          <w:bCs/>
        </w:rPr>
        <w:t xml:space="preserve">) </w:t>
      </w:r>
      <w:r w:rsidR="00767F67" w:rsidRPr="006B3F9B">
        <w:rPr>
          <w:b/>
          <w:bCs/>
        </w:rPr>
        <w:t>DAS INSCRIÇÕES</w:t>
      </w:r>
      <w:r w:rsidRPr="006B3F9B">
        <w:rPr>
          <w:b/>
          <w:bCs/>
        </w:rPr>
        <w:t xml:space="preserve"> E DOS PRAZOS</w:t>
      </w:r>
    </w:p>
    <w:bookmarkEnd w:id="5"/>
    <w:p w14:paraId="562F5FA2" w14:textId="77777777" w:rsidR="00AB3308" w:rsidRPr="00BF59D8" w:rsidRDefault="00AB3308" w:rsidP="00AB3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F59D8">
        <w:rPr>
          <w:rFonts w:ascii="Times New Roman" w:hAnsi="Times New Roman" w:cs="Times New Roman"/>
          <w:color w:val="000000"/>
          <w:sz w:val="24"/>
          <w:szCs w:val="24"/>
        </w:rPr>
        <w:t xml:space="preserve">4.1 Para se inscrever no Edital, o proponente deve encaminhar toda documentação </w:t>
      </w:r>
      <w:r w:rsidRPr="00BF59D8">
        <w:rPr>
          <w:rFonts w:ascii="Times New Roman" w:hAnsi="Times New Roman" w:cs="Times New Roman"/>
          <w:sz w:val="24"/>
          <w:szCs w:val="24"/>
        </w:rPr>
        <w:t>obrigatória relatada no item 5, entre os dias </w:t>
      </w:r>
      <w:bookmarkStart w:id="6" w:name="_Hlk182130188"/>
      <w:r w:rsidRPr="00BF59D8">
        <w:rPr>
          <w:rFonts w:ascii="Times New Roman" w:hAnsi="Times New Roman" w:cs="Times New Roman"/>
          <w:sz w:val="24"/>
          <w:szCs w:val="24"/>
        </w:rPr>
        <w:t>12/11/2024 até às 17:00 horas do dia 19/11/2024</w:t>
      </w:r>
      <w:bookmarkEnd w:id="6"/>
      <w:r w:rsidRPr="00BF59D8">
        <w:rPr>
          <w:rFonts w:ascii="Times New Roman" w:hAnsi="Times New Roman" w:cs="Times New Roman"/>
          <w:sz w:val="24"/>
          <w:szCs w:val="24"/>
        </w:rPr>
        <w:t xml:space="preserve">, </w:t>
      </w:r>
      <w:bookmarkStart w:id="7" w:name="_Hlk182130221"/>
      <w:r w:rsidRPr="00BF59D8">
        <w:rPr>
          <w:rFonts w:ascii="Times New Roman" w:hAnsi="Times New Roman" w:cs="Times New Roman"/>
          <w:sz w:val="24"/>
          <w:szCs w:val="24"/>
        </w:rPr>
        <w:t>através do preenchimento do</w:t>
      </w:r>
      <w:r w:rsidRPr="00BF59D8">
        <w:rPr>
          <w:rFonts w:ascii="Times New Roman" w:hAnsi="Times New Roman" w:cs="Times New Roman"/>
          <w:kern w:val="0"/>
          <w:sz w:val="24"/>
          <w:szCs w:val="24"/>
        </w:rPr>
        <w:t xml:space="preserve"> Anexo I- formulário de inscrição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BF59D8">
        <w:rPr>
          <w:rFonts w:ascii="Times New Roman" w:hAnsi="Times New Roman" w:cs="Times New Roman"/>
          <w:kern w:val="0"/>
          <w:sz w:val="24"/>
          <w:szCs w:val="24"/>
        </w:rPr>
        <w:t xml:space="preserve"> anexo neste edital, o qual deverá ser entregue em meio físico na Prefeitura Municipal de Cristianópolis.  </w:t>
      </w:r>
    </w:p>
    <w:bookmarkEnd w:id="7"/>
    <w:p w14:paraId="7274A2CA" w14:textId="77777777" w:rsidR="00AB3308" w:rsidRPr="00BF59D8" w:rsidRDefault="00AB3308" w:rsidP="00AB3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F59D8">
        <w:rPr>
          <w:rFonts w:ascii="Times New Roman" w:hAnsi="Times New Roman" w:cs="Times New Roman"/>
          <w:kern w:val="0"/>
          <w:sz w:val="24"/>
          <w:szCs w:val="24"/>
        </w:rPr>
        <w:t xml:space="preserve">4.2. Divulgação preliminar dos projetos selecionados: </w:t>
      </w:r>
      <w:r w:rsidRPr="00BF59D8">
        <w:rPr>
          <w:rFonts w:ascii="Times New Roman" w:hAnsi="Times New Roman" w:cs="Times New Roman"/>
          <w:sz w:val="24"/>
          <w:szCs w:val="24"/>
        </w:rPr>
        <w:t>29</w:t>
      </w:r>
      <w:r w:rsidRPr="00BF59D8">
        <w:rPr>
          <w:rFonts w:ascii="Times New Roman" w:hAnsi="Times New Roman" w:cs="Times New Roman"/>
          <w:kern w:val="0"/>
          <w:sz w:val="24"/>
          <w:szCs w:val="24"/>
        </w:rPr>
        <w:t xml:space="preserve"> de novembro de 2024 no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F59D8">
        <w:rPr>
          <w:rFonts w:ascii="Times New Roman" w:hAnsi="Times New Roman" w:cs="Times New Roman"/>
          <w:kern w:val="0"/>
          <w:sz w:val="24"/>
          <w:szCs w:val="24"/>
        </w:rPr>
        <w:t xml:space="preserve">site </w:t>
      </w:r>
      <w:bookmarkStart w:id="8" w:name="_Hlk182143619"/>
      <w:r>
        <w:fldChar w:fldCharType="begin"/>
      </w:r>
      <w:r>
        <w:instrText>HYPERLINK "https://www.cristianopolis.go.gov.br"</w:instrText>
      </w:r>
      <w:r>
        <w:fldChar w:fldCharType="separate"/>
      </w:r>
      <w:r w:rsidRPr="00BF59D8">
        <w:rPr>
          <w:rStyle w:val="Hyperlink"/>
          <w:rFonts w:ascii="Times New Roman" w:hAnsi="Times New Roman" w:cs="Times New Roman"/>
          <w:kern w:val="0"/>
          <w:sz w:val="24"/>
          <w:szCs w:val="24"/>
        </w:rPr>
        <w:t>https://www.cristianopolis.go.gov.br</w:t>
      </w:r>
      <w:r>
        <w:rPr>
          <w:rStyle w:val="Hyperlink"/>
          <w:rFonts w:ascii="Times New Roman" w:hAnsi="Times New Roman" w:cs="Times New Roman"/>
          <w:kern w:val="0"/>
          <w:sz w:val="24"/>
          <w:szCs w:val="24"/>
        </w:rPr>
        <w:fldChar w:fldCharType="end"/>
      </w:r>
      <w:bookmarkEnd w:id="8"/>
      <w:r w:rsidRPr="00BF59D8">
        <w:rPr>
          <w:rFonts w:ascii="Times New Roman" w:hAnsi="Times New Roman" w:cs="Times New Roman"/>
          <w:kern w:val="0"/>
          <w:sz w:val="24"/>
          <w:szCs w:val="24"/>
        </w:rPr>
        <w:t xml:space="preserve"> e em relação fixada no mural da prefeitura (</w:t>
      </w:r>
      <w:proofErr w:type="spellStart"/>
      <w:r w:rsidRPr="00BF59D8">
        <w:rPr>
          <w:rFonts w:ascii="Times New Roman" w:hAnsi="Times New Roman" w:cs="Times New Roman"/>
          <w:kern w:val="0"/>
          <w:sz w:val="24"/>
          <w:szCs w:val="24"/>
        </w:rPr>
        <w:t>placard</w:t>
      </w:r>
      <w:proofErr w:type="spellEnd"/>
      <w:r w:rsidRPr="00BF59D8">
        <w:rPr>
          <w:rFonts w:ascii="Times New Roman" w:hAnsi="Times New Roman" w:cs="Times New Roman"/>
          <w:kern w:val="0"/>
          <w:sz w:val="24"/>
          <w:szCs w:val="24"/>
        </w:rPr>
        <w:t>).</w:t>
      </w:r>
    </w:p>
    <w:p w14:paraId="7F961085" w14:textId="24923359" w:rsidR="00AB3308" w:rsidRPr="00BF59D8" w:rsidRDefault="00AB3308" w:rsidP="00AB33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D8">
        <w:rPr>
          <w:rFonts w:ascii="Times New Roman" w:hAnsi="Times New Roman" w:cs="Times New Roman"/>
          <w:kern w:val="0"/>
          <w:sz w:val="24"/>
          <w:szCs w:val="24"/>
        </w:rPr>
        <w:t>4.3. Prazo para interposição de recursos ao resultado da seleção preliminar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é</w:t>
      </w:r>
      <w:r w:rsidRPr="00BF59D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BF59D8">
        <w:rPr>
          <w:rFonts w:ascii="Times New Roman" w:hAnsi="Times New Roman" w:cs="Times New Roman"/>
          <w:kern w:val="0"/>
          <w:sz w:val="24"/>
          <w:szCs w:val="24"/>
        </w:rPr>
        <w:t xml:space="preserve">de  </w:t>
      </w:r>
      <w:r w:rsidRPr="00BF59D8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02</w:t>
      </w:r>
      <w:proofErr w:type="gramEnd"/>
      <w:r w:rsidRPr="00BF59D8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/12/2024 a 0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 w:rsidRPr="00BF59D8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/12/2024</w:t>
      </w:r>
      <w:r w:rsidRPr="00BF59D8">
        <w:rPr>
          <w:rFonts w:ascii="Times New Roman" w:hAnsi="Times New Roman" w:cs="Times New Roman"/>
          <w:kern w:val="0"/>
          <w:sz w:val="24"/>
          <w:szCs w:val="24"/>
        </w:rPr>
        <w:t xml:space="preserve">. Os recursos deverão ser protocolados em meio físico na Prefeitura Municipal de Cristianópolis e/ou </w:t>
      </w:r>
      <w:r w:rsidR="000A3FA0">
        <w:rPr>
          <w:rFonts w:ascii="Times New Roman" w:hAnsi="Times New Roman" w:cs="Times New Roman"/>
          <w:sz w:val="24"/>
          <w:szCs w:val="24"/>
        </w:rPr>
        <w:t>Secretaria Municipal de Educação</w:t>
      </w:r>
      <w:r w:rsidRPr="00BF59D8">
        <w:rPr>
          <w:rFonts w:ascii="Times New Roman" w:hAnsi="Times New Roman" w:cs="Times New Roman"/>
          <w:sz w:val="24"/>
          <w:szCs w:val="24"/>
        </w:rPr>
        <w:t>.</w:t>
      </w:r>
    </w:p>
    <w:p w14:paraId="50E465BC" w14:textId="77777777" w:rsidR="00D82FBE" w:rsidRDefault="00D82FBE" w:rsidP="00AB3308">
      <w:pPr>
        <w:pStyle w:val="textocentralizadomaiusculas"/>
        <w:spacing w:before="0" w:beforeAutospacing="0" w:after="0" w:afterAutospacing="0" w:line="360" w:lineRule="auto"/>
      </w:pPr>
    </w:p>
    <w:p w14:paraId="3B04C94F" w14:textId="4C82CC4C" w:rsidR="00AB3308" w:rsidRPr="00BF59D8" w:rsidRDefault="00AB3308" w:rsidP="00AB3308">
      <w:pPr>
        <w:pStyle w:val="textocentralizadomaiusculas"/>
        <w:spacing w:before="0" w:beforeAutospacing="0" w:after="0" w:afterAutospacing="0" w:line="360" w:lineRule="auto"/>
        <w:rPr>
          <w:rStyle w:val="Forte"/>
          <w:b w:val="0"/>
          <w:bCs w:val="0"/>
          <w:caps/>
          <w:color w:val="000000"/>
        </w:rPr>
      </w:pPr>
      <w:r w:rsidRPr="00BF59D8">
        <w:t xml:space="preserve">4.4. Publicação da análise dos recursos: </w:t>
      </w:r>
      <w:r w:rsidR="006367C2">
        <w:rPr>
          <w:rStyle w:val="Forte"/>
          <w:b w:val="0"/>
          <w:bCs w:val="0"/>
          <w:caps/>
          <w:color w:val="000000"/>
        </w:rPr>
        <w:t>10</w:t>
      </w:r>
      <w:r>
        <w:rPr>
          <w:rStyle w:val="Forte"/>
          <w:b w:val="0"/>
          <w:bCs w:val="0"/>
          <w:caps/>
          <w:color w:val="000000"/>
        </w:rPr>
        <w:t>/12</w:t>
      </w:r>
      <w:r w:rsidRPr="00BF59D8">
        <w:rPr>
          <w:rStyle w:val="Forte"/>
          <w:b w:val="0"/>
          <w:bCs w:val="0"/>
          <w:caps/>
          <w:color w:val="000000"/>
        </w:rPr>
        <w:t>/2024</w:t>
      </w:r>
    </w:p>
    <w:p w14:paraId="41ABB371" w14:textId="1672DF7A" w:rsidR="00AB3308" w:rsidRPr="00BF59D8" w:rsidRDefault="00AB3308" w:rsidP="00AB33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F59D8">
        <w:rPr>
          <w:rFonts w:ascii="Times New Roman" w:hAnsi="Times New Roman" w:cs="Times New Roman"/>
          <w:sz w:val="24"/>
          <w:szCs w:val="24"/>
        </w:rPr>
        <w:t xml:space="preserve">4.5. Divulgação final dos resultados: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367C2">
        <w:rPr>
          <w:rFonts w:ascii="Times New Roman" w:hAnsi="Times New Roman" w:cs="Times New Roman"/>
          <w:sz w:val="24"/>
          <w:szCs w:val="24"/>
        </w:rPr>
        <w:t>0</w:t>
      </w:r>
      <w:r w:rsidR="00D82FBE">
        <w:rPr>
          <w:rFonts w:ascii="Times New Roman" w:hAnsi="Times New Roman" w:cs="Times New Roman"/>
          <w:sz w:val="24"/>
          <w:szCs w:val="24"/>
        </w:rPr>
        <w:t>/12/2024</w:t>
      </w:r>
      <w:r w:rsidRPr="00BF59D8">
        <w:rPr>
          <w:rFonts w:ascii="Times New Roman" w:hAnsi="Times New Roman" w:cs="Times New Roman"/>
          <w:sz w:val="24"/>
          <w:szCs w:val="24"/>
        </w:rPr>
        <w:t>.</w:t>
      </w:r>
    </w:p>
    <w:p w14:paraId="5F8C9A6F" w14:textId="73459C8C" w:rsidR="00BA2F00" w:rsidRPr="006B3F9B" w:rsidRDefault="00BA2F00" w:rsidP="00792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4E9FCA" w14:textId="7BAAC4F2" w:rsidR="003922F4" w:rsidRDefault="003922F4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rStyle w:val="Forte"/>
          <w:color w:val="000000"/>
        </w:rPr>
      </w:pPr>
      <w:r w:rsidRPr="006B3F9B">
        <w:rPr>
          <w:rStyle w:val="Forte"/>
          <w:color w:val="000000"/>
        </w:rPr>
        <w:t>5</w:t>
      </w:r>
      <w:r w:rsidR="006F0167" w:rsidRPr="006B3F9B">
        <w:rPr>
          <w:rStyle w:val="Forte"/>
          <w:color w:val="000000"/>
        </w:rPr>
        <w:t>)</w:t>
      </w:r>
      <w:r w:rsidRPr="006B3F9B">
        <w:rPr>
          <w:rStyle w:val="Forte"/>
          <w:color w:val="000000"/>
        </w:rPr>
        <w:t xml:space="preserve"> COMO SE INSCREVER</w:t>
      </w:r>
    </w:p>
    <w:p w14:paraId="063906FE" w14:textId="2552EECD" w:rsidR="007C4F5A" w:rsidRPr="007C4F5A" w:rsidRDefault="003922F4" w:rsidP="007C4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9" w:name="_Hlk179714288"/>
      <w:r w:rsidRPr="006B3F9B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B300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B3F9B">
        <w:rPr>
          <w:rFonts w:ascii="Times New Roman" w:hAnsi="Times New Roman" w:cs="Times New Roman"/>
          <w:color w:val="000000"/>
          <w:sz w:val="24"/>
          <w:szCs w:val="24"/>
        </w:rPr>
        <w:t xml:space="preserve"> O proponente deve encaminhar a documentação obrigatória de que trata o item </w:t>
      </w:r>
      <w:proofErr w:type="gramStart"/>
      <w:r w:rsidRPr="006B3F9B">
        <w:rPr>
          <w:rFonts w:ascii="Times New Roman" w:hAnsi="Times New Roman" w:cs="Times New Roman"/>
          <w:sz w:val="24"/>
          <w:szCs w:val="24"/>
        </w:rPr>
        <w:t xml:space="preserve">5.2 </w:t>
      </w:r>
      <w:r w:rsidRPr="006B3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F5A" w:rsidRPr="007C4F5A">
        <w:rPr>
          <w:rFonts w:ascii="Times New Roman" w:hAnsi="Times New Roman" w:cs="Times New Roman"/>
          <w:kern w:val="0"/>
          <w:sz w:val="24"/>
          <w:szCs w:val="24"/>
        </w:rPr>
        <w:t>em</w:t>
      </w:r>
      <w:proofErr w:type="gramEnd"/>
      <w:r w:rsidR="007C4F5A" w:rsidRPr="007C4F5A">
        <w:rPr>
          <w:rFonts w:ascii="Times New Roman" w:hAnsi="Times New Roman" w:cs="Times New Roman"/>
          <w:kern w:val="0"/>
          <w:sz w:val="24"/>
          <w:szCs w:val="24"/>
        </w:rPr>
        <w:t xml:space="preserve"> meio físico</w:t>
      </w:r>
      <w:r w:rsidR="007C4F5A">
        <w:rPr>
          <w:rFonts w:ascii="Times New Roman" w:hAnsi="Times New Roman" w:cs="Times New Roman"/>
          <w:kern w:val="0"/>
          <w:sz w:val="24"/>
          <w:szCs w:val="24"/>
        </w:rPr>
        <w:t xml:space="preserve">, protocolando </w:t>
      </w:r>
      <w:r w:rsidR="007C4F5A" w:rsidRPr="007C4F5A">
        <w:rPr>
          <w:rFonts w:ascii="Times New Roman" w:hAnsi="Times New Roman" w:cs="Times New Roman"/>
          <w:kern w:val="0"/>
          <w:sz w:val="24"/>
          <w:szCs w:val="24"/>
        </w:rPr>
        <w:t xml:space="preserve">na Prefeitura Municipal de </w:t>
      </w:r>
      <w:r w:rsidR="00C461C2">
        <w:rPr>
          <w:rFonts w:ascii="Times New Roman" w:hAnsi="Times New Roman" w:cs="Times New Roman"/>
          <w:kern w:val="0"/>
          <w:sz w:val="24"/>
          <w:szCs w:val="24"/>
        </w:rPr>
        <w:t>Cristianópolis</w:t>
      </w:r>
      <w:r w:rsidR="007C4F5A" w:rsidRPr="007C4F5A">
        <w:rPr>
          <w:rFonts w:ascii="Times New Roman" w:hAnsi="Times New Roman" w:cs="Times New Roman"/>
          <w:kern w:val="0"/>
          <w:sz w:val="24"/>
          <w:szCs w:val="24"/>
        </w:rPr>
        <w:t xml:space="preserve">.  </w:t>
      </w:r>
    </w:p>
    <w:p w14:paraId="0F5B65B7" w14:textId="2A7B45B5" w:rsidR="003922F4" w:rsidRPr="006B3F9B" w:rsidRDefault="00BF57FF" w:rsidP="00837E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3F9B">
        <w:rPr>
          <w:rFonts w:ascii="Times New Roman" w:hAnsi="Times New Roman" w:cs="Times New Roman"/>
          <w:sz w:val="24"/>
          <w:szCs w:val="24"/>
        </w:rPr>
        <w:t>5</w:t>
      </w:r>
      <w:r w:rsidR="003922F4" w:rsidRPr="006B3F9B">
        <w:rPr>
          <w:rFonts w:ascii="Times New Roman" w:hAnsi="Times New Roman" w:cs="Times New Roman"/>
          <w:sz w:val="24"/>
          <w:szCs w:val="24"/>
        </w:rPr>
        <w:t>.2</w:t>
      </w:r>
      <w:r w:rsidR="00B3003A">
        <w:rPr>
          <w:rFonts w:ascii="Times New Roman" w:hAnsi="Times New Roman" w:cs="Times New Roman"/>
          <w:sz w:val="24"/>
          <w:szCs w:val="24"/>
        </w:rPr>
        <w:t>-</w:t>
      </w:r>
      <w:r w:rsidR="003922F4" w:rsidRPr="006B3F9B">
        <w:rPr>
          <w:rFonts w:ascii="Times New Roman" w:hAnsi="Times New Roman" w:cs="Times New Roman"/>
          <w:sz w:val="24"/>
          <w:szCs w:val="24"/>
        </w:rPr>
        <w:t xml:space="preserve"> </w:t>
      </w:r>
      <w:r w:rsidR="00FB00E5" w:rsidRPr="006B3F9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922F4" w:rsidRPr="006B3F9B">
        <w:rPr>
          <w:rFonts w:ascii="Times New Roman" w:hAnsi="Times New Roman" w:cs="Times New Roman"/>
          <w:color w:val="000000"/>
          <w:sz w:val="24"/>
          <w:szCs w:val="24"/>
        </w:rPr>
        <w:t>ocumentação para formaliza</w:t>
      </w:r>
      <w:r w:rsidR="00FB00E5" w:rsidRPr="006B3F9B">
        <w:rPr>
          <w:rFonts w:ascii="Times New Roman" w:hAnsi="Times New Roman" w:cs="Times New Roman"/>
          <w:color w:val="000000"/>
          <w:sz w:val="24"/>
          <w:szCs w:val="24"/>
        </w:rPr>
        <w:t>ção da</w:t>
      </w:r>
      <w:r w:rsidR="003922F4" w:rsidRPr="006B3F9B">
        <w:rPr>
          <w:rFonts w:ascii="Times New Roman" w:hAnsi="Times New Roman" w:cs="Times New Roman"/>
          <w:color w:val="000000"/>
          <w:sz w:val="24"/>
          <w:szCs w:val="24"/>
        </w:rPr>
        <w:t xml:space="preserve"> inscrição:</w:t>
      </w:r>
    </w:p>
    <w:p w14:paraId="4059E81C" w14:textId="692C3BD5" w:rsidR="003922F4" w:rsidRPr="006B3F9B" w:rsidRDefault="003922F4" w:rsidP="007C4F5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a) Formulário de inscrição (Anexo I) que constitui o Plano de Trabalho (projeto); </w:t>
      </w:r>
    </w:p>
    <w:p w14:paraId="542A50B7" w14:textId="77777777" w:rsidR="003922F4" w:rsidRPr="006B3F9B" w:rsidRDefault="003922F4" w:rsidP="007C4F5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b) Currículo do proponente; </w:t>
      </w:r>
    </w:p>
    <w:p w14:paraId="76674E73" w14:textId="77777777" w:rsidR="003922F4" w:rsidRPr="006B3F9B" w:rsidRDefault="003922F4" w:rsidP="007C4F5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c) Documentos pessoais do proponente CPF e RG (se Pessoa Física); </w:t>
      </w:r>
    </w:p>
    <w:p w14:paraId="7439870A" w14:textId="4EC20C46" w:rsidR="003922F4" w:rsidRPr="006B3F9B" w:rsidRDefault="003922F4" w:rsidP="007C4F5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d) Mini currículo dos integrantes do projeto</w:t>
      </w:r>
      <w:r w:rsidR="00FB00E5" w:rsidRPr="006B3F9B">
        <w:rPr>
          <w:color w:val="000000"/>
        </w:rPr>
        <w:t>, quando houver</w:t>
      </w:r>
      <w:r w:rsidRPr="006B3F9B">
        <w:rPr>
          <w:color w:val="000000"/>
        </w:rPr>
        <w:t>; </w:t>
      </w:r>
    </w:p>
    <w:p w14:paraId="5DFE6ECF" w14:textId="6AE67F7F" w:rsidR="003922F4" w:rsidRPr="006B3F9B" w:rsidRDefault="003922F4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 xml:space="preserve">e) Documentos específicos relacionados </w:t>
      </w:r>
      <w:r w:rsidR="00FB00E5" w:rsidRPr="006B3F9B">
        <w:rPr>
          <w:color w:val="000000"/>
        </w:rPr>
        <w:t>a</w:t>
      </w:r>
      <w:r w:rsidRPr="006B3F9B">
        <w:rPr>
          <w:color w:val="000000"/>
        </w:rPr>
        <w:t xml:space="preserve"> categoria de apoio em que o projeto será inscrito conforme </w:t>
      </w:r>
      <w:r w:rsidR="000576CB" w:rsidRPr="006B3F9B">
        <w:t>item 3 deste edital</w:t>
      </w:r>
      <w:r w:rsidRPr="006B3F9B">
        <w:t xml:space="preserve">, </w:t>
      </w:r>
      <w:r w:rsidRPr="006B3F9B">
        <w:rPr>
          <w:color w:val="000000"/>
        </w:rPr>
        <w:t>quando houver; </w:t>
      </w:r>
    </w:p>
    <w:p w14:paraId="04EDF5DC" w14:textId="77777777" w:rsidR="003922F4" w:rsidRPr="006B3F9B" w:rsidRDefault="003922F4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f) Outros documentos que o proponente julgar necessário para auxiliar na avaliação do mérito cultural do projeto. </w:t>
      </w:r>
    </w:p>
    <w:p w14:paraId="58F11374" w14:textId="3E7EC4B8" w:rsidR="003922F4" w:rsidRPr="006B3F9B" w:rsidRDefault="003922F4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5.</w:t>
      </w:r>
      <w:r w:rsidR="00BF57FF" w:rsidRPr="006B3F9B">
        <w:t>3</w:t>
      </w:r>
      <w:r w:rsidR="00B3003A">
        <w:t>-</w:t>
      </w:r>
      <w:r w:rsidRPr="006B3F9B">
        <w:t xml:space="preserve"> No ato da inscrição, deverão ser anexados os seguintes documentos: </w:t>
      </w:r>
    </w:p>
    <w:p w14:paraId="67C9A565" w14:textId="5DFA6128" w:rsidR="003922F4" w:rsidRPr="006B3F9B" w:rsidRDefault="003922F4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5.</w:t>
      </w:r>
      <w:r w:rsidR="00BF57FF" w:rsidRPr="006B3F9B">
        <w:t>3</w:t>
      </w:r>
      <w:r w:rsidRPr="006B3F9B">
        <w:t>.1</w:t>
      </w:r>
      <w:r w:rsidR="00B3003A">
        <w:t>-</w:t>
      </w:r>
      <w:r w:rsidRPr="006B3F9B">
        <w:t xml:space="preserve"> Autorização do uso de imagem assinada pelo proponente e os demais participantes das propostas em todas as modalidades deste Edital.</w:t>
      </w:r>
    </w:p>
    <w:p w14:paraId="37FDB9A9" w14:textId="15BC855A" w:rsidR="003922F4" w:rsidRPr="006B3F9B" w:rsidRDefault="003922F4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5.</w:t>
      </w:r>
      <w:r w:rsidR="00BF57FF" w:rsidRPr="006B3F9B">
        <w:rPr>
          <w:color w:val="000000"/>
        </w:rPr>
        <w:t>4</w:t>
      </w:r>
      <w:r w:rsidR="00B3003A">
        <w:rPr>
          <w:color w:val="000000"/>
        </w:rPr>
        <w:t>-</w:t>
      </w:r>
      <w:r w:rsidRPr="006B3F9B">
        <w:rPr>
          <w:color w:val="000000"/>
        </w:rPr>
        <w:t xml:space="preserve"> O proponente é responsável pelo envio dos documentos e pela qualidade visual, conteúdo dos arquivos e informações de seu projeto. </w:t>
      </w:r>
    </w:p>
    <w:p w14:paraId="051ABDBD" w14:textId="102D5995" w:rsidR="003922F4" w:rsidRPr="006B3F9B" w:rsidRDefault="003922F4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5.</w:t>
      </w:r>
      <w:r w:rsidR="00BF57FF" w:rsidRPr="006B3F9B">
        <w:t>5</w:t>
      </w:r>
      <w:r w:rsidR="00B3003A">
        <w:t>-</w:t>
      </w:r>
      <w:r w:rsidRPr="006B3F9B">
        <w:t xml:space="preserve"> A inscrição do proponente implicará na aceitação das normas e condições estabelecidas neste regulamento, em relação às quais não poderá alegar desconhecimento. </w:t>
      </w:r>
    </w:p>
    <w:p w14:paraId="6DEDBD12" w14:textId="00F5DEA1" w:rsidR="003922F4" w:rsidRPr="006B3F9B" w:rsidRDefault="003922F4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5.</w:t>
      </w:r>
      <w:r w:rsidR="00BF57FF" w:rsidRPr="006B3F9B">
        <w:t>6</w:t>
      </w:r>
      <w:r w:rsidR="00B3003A">
        <w:t>-</w:t>
      </w:r>
      <w:r w:rsidRPr="006B3F9B">
        <w:t xml:space="preserve"> Após a entrega do formulário e documentação, não serão admitidas alterações ou complementações no projeto. </w:t>
      </w:r>
    </w:p>
    <w:p w14:paraId="547B4B55" w14:textId="3FBE9624" w:rsidR="003922F4" w:rsidRPr="006B3F9B" w:rsidRDefault="003922F4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5.</w:t>
      </w:r>
      <w:r w:rsidR="00BF57FF" w:rsidRPr="006B3F9B">
        <w:t>7</w:t>
      </w:r>
      <w:r w:rsidR="00B3003A">
        <w:t>-</w:t>
      </w:r>
      <w:r w:rsidRPr="006B3F9B">
        <w:t xml:space="preserve"> Serão permitidas 01 (uma) inscrição por proponente nos editais de Seleção de Agentes Culturais da Lei Paulo Gustavo no município de </w:t>
      </w:r>
      <w:r w:rsidR="00C461C2">
        <w:t>Cristianópolis</w:t>
      </w:r>
      <w:r w:rsidRPr="006B3F9B">
        <w:t>.</w:t>
      </w:r>
    </w:p>
    <w:p w14:paraId="71116D9B" w14:textId="1D35E2E8" w:rsidR="003922F4" w:rsidRPr="006B3F9B" w:rsidRDefault="003922F4" w:rsidP="00D82FBE">
      <w:pPr>
        <w:pStyle w:val="textojustificado"/>
        <w:spacing w:before="0" w:beforeAutospacing="0" w:after="0" w:afterAutospacing="0" w:line="360" w:lineRule="auto"/>
        <w:jc w:val="both"/>
        <w:rPr>
          <w:color w:val="000000"/>
        </w:rPr>
      </w:pPr>
      <w:bookmarkStart w:id="10" w:name="_Hlk148711262"/>
      <w:r w:rsidRPr="006B3F9B">
        <w:rPr>
          <w:color w:val="000000"/>
        </w:rPr>
        <w:t>5.</w:t>
      </w:r>
      <w:r w:rsidR="00BF57FF" w:rsidRPr="006B3F9B">
        <w:rPr>
          <w:color w:val="000000"/>
        </w:rPr>
        <w:t>8</w:t>
      </w:r>
      <w:r w:rsidR="00B3003A">
        <w:rPr>
          <w:color w:val="000000"/>
        </w:rPr>
        <w:t>-</w:t>
      </w:r>
      <w:r w:rsidRPr="006B3F9B">
        <w:rPr>
          <w:color w:val="000000"/>
        </w:rPr>
        <w:t xml:space="preserve"> Os projetos apresentados deverão conter previsão de </w:t>
      </w:r>
      <w:r w:rsidR="00CE49A0" w:rsidRPr="006B3F9B">
        <w:rPr>
          <w:color w:val="000000"/>
        </w:rPr>
        <w:t xml:space="preserve">execução de </w:t>
      </w:r>
      <w:r w:rsidRPr="006B3F9B">
        <w:t xml:space="preserve">no máximo </w:t>
      </w:r>
      <w:r w:rsidR="007C4F5A">
        <w:t>6 (seis meses)</w:t>
      </w:r>
      <w:r w:rsidR="00FB00E5" w:rsidRPr="006B3F9B">
        <w:t>, contados a partir do</w:t>
      </w:r>
      <w:r w:rsidRPr="006B3F9B">
        <w:t xml:space="preserve"> recebimento do recurso.</w:t>
      </w:r>
    </w:p>
    <w:bookmarkEnd w:id="10"/>
    <w:p w14:paraId="44A6BD7B" w14:textId="761208B0" w:rsidR="003922F4" w:rsidRPr="006B3F9B" w:rsidRDefault="003922F4" w:rsidP="00837E8D">
      <w:pPr>
        <w:pStyle w:val="textojustificado"/>
        <w:tabs>
          <w:tab w:val="left" w:pos="426"/>
          <w:tab w:val="left" w:pos="567"/>
        </w:tabs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5.</w:t>
      </w:r>
      <w:r w:rsidR="00BF57FF" w:rsidRPr="006B3F9B">
        <w:rPr>
          <w:color w:val="000000"/>
        </w:rPr>
        <w:t>9</w:t>
      </w:r>
      <w:r w:rsidR="00B3003A">
        <w:rPr>
          <w:color w:val="000000"/>
        </w:rPr>
        <w:t xml:space="preserve">- </w:t>
      </w:r>
      <w:r w:rsidRPr="006B3F9B">
        <w:rPr>
          <w:color w:val="000000"/>
        </w:rPr>
        <w:t>O proponente deve se responsabilizar pelo acompanhamento das atualizações/publicações pertinentes ao edital e seus prazos nos canais formais de comunicação.</w:t>
      </w:r>
    </w:p>
    <w:p w14:paraId="4BC0005C" w14:textId="3FFF2407" w:rsidR="003922F4" w:rsidRPr="006B3F9B" w:rsidRDefault="003922F4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lastRenderedPageBreak/>
        <w:t>5.1</w:t>
      </w:r>
      <w:r w:rsidR="00BF57FF" w:rsidRPr="006B3F9B">
        <w:rPr>
          <w:color w:val="000000"/>
        </w:rPr>
        <w:t>0</w:t>
      </w:r>
      <w:r w:rsidR="00B3003A">
        <w:rPr>
          <w:color w:val="000000"/>
        </w:rPr>
        <w:t>-</w:t>
      </w:r>
      <w:r w:rsidRPr="006B3F9B">
        <w:rPr>
          <w:color w:val="000000"/>
        </w:rPr>
        <w:t xml:space="preserve"> As inscrições deste edital são gratuitas.</w:t>
      </w:r>
    </w:p>
    <w:p w14:paraId="1FDA99BF" w14:textId="152F3DCF" w:rsidR="003922F4" w:rsidRPr="006B3F9B" w:rsidRDefault="003922F4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rPr>
          <w:color w:val="000000"/>
        </w:rPr>
        <w:t>5.1</w:t>
      </w:r>
      <w:r w:rsidR="00BF57FF" w:rsidRPr="006B3F9B">
        <w:rPr>
          <w:color w:val="000000"/>
        </w:rPr>
        <w:t>1</w:t>
      </w:r>
      <w:r w:rsidR="00B3003A">
        <w:rPr>
          <w:color w:val="000000"/>
        </w:rPr>
        <w:t xml:space="preserve">- </w:t>
      </w:r>
      <w:r w:rsidRPr="006B3F9B">
        <w:rPr>
          <w:color w:val="000000"/>
        </w:rPr>
        <w:t>As propostas que apresentem quaisquer formas de preconceito de origem, raça, etnia, gênero, cor, idade ou outras formas de discriminação serão desclassificadas, com fundamento no disposto no </w:t>
      </w:r>
      <w:hyperlink r:id="rId7" w:anchor="art3iv" w:history="1">
        <w:r w:rsidRPr="006B3F9B">
          <w:rPr>
            <w:color w:val="000000"/>
          </w:rPr>
          <w:t>inciso IV do caput do art. 3º da Constituição,</w:t>
        </w:r>
      </w:hyperlink>
      <w:r w:rsidRPr="006B3F9B">
        <w:rPr>
          <w:color w:val="000000"/>
        </w:rPr>
        <w:t xml:space="preserve"> garantidos o </w:t>
      </w:r>
      <w:r w:rsidRPr="006B3F9B">
        <w:t>contraditório e a ampla defesa.</w:t>
      </w:r>
    </w:p>
    <w:bookmarkEnd w:id="9"/>
    <w:p w14:paraId="6CA1BDA9" w14:textId="77777777" w:rsidR="00767F67" w:rsidRPr="006B3F9B" w:rsidRDefault="00767F67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</w:pPr>
    </w:p>
    <w:p w14:paraId="1E7DB25F" w14:textId="6E549D45" w:rsidR="00787B4E" w:rsidRPr="006B3F9B" w:rsidRDefault="00CF07B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b/>
          <w:bCs/>
        </w:rPr>
      </w:pPr>
      <w:r w:rsidRPr="006B3F9B">
        <w:rPr>
          <w:b/>
          <w:bCs/>
        </w:rPr>
        <w:t>6</w:t>
      </w:r>
      <w:r w:rsidR="006F0167" w:rsidRPr="006B3F9B">
        <w:rPr>
          <w:b/>
          <w:bCs/>
        </w:rPr>
        <w:t>)</w:t>
      </w:r>
      <w:r w:rsidR="00787B4E" w:rsidRPr="006B3F9B">
        <w:rPr>
          <w:b/>
          <w:bCs/>
        </w:rPr>
        <w:t xml:space="preserve"> DAS PROPOSTAS</w:t>
      </w:r>
    </w:p>
    <w:p w14:paraId="1D4A696D" w14:textId="5031A6C1" w:rsidR="00787B4E" w:rsidRPr="006B3F9B" w:rsidRDefault="006E4DA3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6</w:t>
      </w:r>
      <w:r w:rsidR="00787B4E" w:rsidRPr="006B3F9B">
        <w:t>.</w:t>
      </w:r>
      <w:r w:rsidR="000A0889" w:rsidRPr="006B3F9B">
        <w:t>1</w:t>
      </w:r>
      <w:r w:rsidR="00787B4E" w:rsidRPr="006B3F9B">
        <w:t xml:space="preserve"> – Os proponentes de </w:t>
      </w:r>
      <w:r w:rsidR="00456862" w:rsidRPr="006B3F9B">
        <w:t xml:space="preserve">Videoclipe, Curta-metragem/Documentário nos gêneros Ficção e/ou Documentário </w:t>
      </w:r>
      <w:r w:rsidR="00787B4E" w:rsidRPr="006B3F9B">
        <w:t>deverão apresentar proposta contendo apresentação, roteiro cinematográfico</w:t>
      </w:r>
      <w:r w:rsidR="00D82FBE">
        <w:t xml:space="preserve"> (simplificado)</w:t>
      </w:r>
      <w:r w:rsidR="00787B4E" w:rsidRPr="006B3F9B">
        <w:t xml:space="preserve"> com indicação do gênero escolhido. </w:t>
      </w:r>
    </w:p>
    <w:p w14:paraId="0995C412" w14:textId="7D15BA43" w:rsidR="00787B4E" w:rsidRPr="006B3F9B" w:rsidRDefault="006E4DA3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6</w:t>
      </w:r>
      <w:r w:rsidR="00787B4E" w:rsidRPr="006B3F9B">
        <w:t>.</w:t>
      </w:r>
      <w:r w:rsidR="000A0889" w:rsidRPr="006B3F9B">
        <w:t>2</w:t>
      </w:r>
      <w:r w:rsidR="00787B4E" w:rsidRPr="006B3F9B">
        <w:t xml:space="preserve"> – Os proponentes na área de </w:t>
      </w:r>
      <w:r w:rsidR="00456862" w:rsidRPr="006B3F9B">
        <w:t xml:space="preserve">Formação, Capacitação e Difusão </w:t>
      </w:r>
      <w:r w:rsidR="00787B4E" w:rsidRPr="006B3F9B">
        <w:t xml:space="preserve">deverão apresentar proposta contendo o conteúdo a ser trabalhado, breve currículo com comprovação e a quantidade de vagas para as oficinas. </w:t>
      </w:r>
    </w:p>
    <w:p w14:paraId="0C708480" w14:textId="067BEEF3" w:rsidR="00787B4E" w:rsidRPr="006B3F9B" w:rsidRDefault="006E4DA3" w:rsidP="00D82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9B">
        <w:rPr>
          <w:rFonts w:ascii="Times New Roman" w:hAnsi="Times New Roman" w:cs="Times New Roman"/>
        </w:rPr>
        <w:t>6</w:t>
      </w:r>
      <w:r w:rsidR="00787B4E" w:rsidRPr="006B3F9B">
        <w:rPr>
          <w:rFonts w:ascii="Times New Roman" w:hAnsi="Times New Roman" w:cs="Times New Roman"/>
          <w:sz w:val="24"/>
          <w:szCs w:val="24"/>
        </w:rPr>
        <w:t>.</w:t>
      </w:r>
      <w:r w:rsidR="000A0889" w:rsidRPr="006B3F9B">
        <w:rPr>
          <w:rFonts w:ascii="Times New Roman" w:hAnsi="Times New Roman" w:cs="Times New Roman"/>
          <w:sz w:val="24"/>
          <w:szCs w:val="24"/>
        </w:rPr>
        <w:t>2</w:t>
      </w:r>
      <w:r w:rsidR="00787B4E" w:rsidRPr="006B3F9B">
        <w:rPr>
          <w:rFonts w:ascii="Times New Roman" w:hAnsi="Times New Roman" w:cs="Times New Roman"/>
          <w:sz w:val="24"/>
          <w:szCs w:val="24"/>
        </w:rPr>
        <w:t xml:space="preserve">.1 – Para a realização das oficinas, a </w:t>
      </w:r>
      <w:r w:rsidR="000A3FA0">
        <w:rPr>
          <w:rFonts w:ascii="Times New Roman" w:hAnsi="Times New Roman" w:cs="Times New Roman"/>
          <w:sz w:val="24"/>
          <w:szCs w:val="24"/>
        </w:rPr>
        <w:t>Secretaria Municipal de Educação</w:t>
      </w:r>
      <w:r w:rsidR="00BF57FF" w:rsidRPr="006B3F9B">
        <w:rPr>
          <w:rFonts w:ascii="Times New Roman" w:hAnsi="Times New Roman" w:cs="Times New Roman"/>
          <w:sz w:val="24"/>
          <w:szCs w:val="24"/>
        </w:rPr>
        <w:t xml:space="preserve"> </w:t>
      </w:r>
      <w:r w:rsidR="00787B4E" w:rsidRPr="006B3F9B">
        <w:rPr>
          <w:rFonts w:ascii="Times New Roman" w:hAnsi="Times New Roman" w:cs="Times New Roman"/>
          <w:sz w:val="24"/>
          <w:szCs w:val="24"/>
        </w:rPr>
        <w:t xml:space="preserve">se compromete a fornecer apenas o local para sua realização, ficando equipamentos e demais materiais a cargo do proponente da ação. </w:t>
      </w:r>
    </w:p>
    <w:p w14:paraId="685B950A" w14:textId="0D66BE8A" w:rsidR="00787B4E" w:rsidRPr="006B3F9B" w:rsidRDefault="006E4DA3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6</w:t>
      </w:r>
      <w:r w:rsidR="00787B4E" w:rsidRPr="006B3F9B">
        <w:t>.</w:t>
      </w:r>
      <w:r w:rsidR="000A0889" w:rsidRPr="006B3F9B">
        <w:t>4</w:t>
      </w:r>
      <w:r w:rsidR="00787B4E" w:rsidRPr="006B3F9B">
        <w:t xml:space="preserve"> – É vedado o aporte na produção de conteúdo com proselitismo religioso ou político partidário, manifestações e eventos esportivos, concursos, publicidade, jogos eletrônicos, etc. </w:t>
      </w:r>
    </w:p>
    <w:p w14:paraId="54D79E51" w14:textId="6FEE534A" w:rsidR="00787B4E" w:rsidRPr="006B3F9B" w:rsidRDefault="006E4DA3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6</w:t>
      </w:r>
      <w:r w:rsidR="00787B4E" w:rsidRPr="006B3F9B">
        <w:t>.</w:t>
      </w:r>
      <w:r w:rsidR="000A0889" w:rsidRPr="006B3F9B">
        <w:t>5</w:t>
      </w:r>
      <w:r w:rsidR="00787B4E" w:rsidRPr="006B3F9B">
        <w:t xml:space="preserve"> – O prazo para a execução das propostas é de no </w:t>
      </w:r>
      <w:r w:rsidR="007C4F5A">
        <w:t>6 (seis meses) a</w:t>
      </w:r>
      <w:r w:rsidR="00787B4E" w:rsidRPr="006B3F9B">
        <w:t xml:space="preserve">pós o recebimento do recurso. </w:t>
      </w:r>
    </w:p>
    <w:p w14:paraId="6555F522" w14:textId="6EFCBD27" w:rsidR="00BF57FF" w:rsidRPr="006B3F9B" w:rsidRDefault="006E4DA3" w:rsidP="00485F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9B">
        <w:rPr>
          <w:rFonts w:ascii="Times New Roman" w:hAnsi="Times New Roman" w:cs="Times New Roman"/>
        </w:rPr>
        <w:t>6</w:t>
      </w:r>
      <w:r w:rsidR="00787B4E" w:rsidRPr="006B3F9B">
        <w:rPr>
          <w:rFonts w:ascii="Times New Roman" w:hAnsi="Times New Roman" w:cs="Times New Roman"/>
          <w:sz w:val="24"/>
          <w:szCs w:val="24"/>
        </w:rPr>
        <w:t>.</w:t>
      </w:r>
      <w:r w:rsidR="00853F94" w:rsidRPr="006B3F9B">
        <w:rPr>
          <w:rFonts w:ascii="Times New Roman" w:hAnsi="Times New Roman" w:cs="Times New Roman"/>
          <w:sz w:val="24"/>
          <w:szCs w:val="24"/>
        </w:rPr>
        <w:t>6</w:t>
      </w:r>
      <w:r w:rsidR="00787B4E" w:rsidRPr="006B3F9B">
        <w:rPr>
          <w:rFonts w:ascii="Times New Roman" w:hAnsi="Times New Roman" w:cs="Times New Roman"/>
          <w:sz w:val="24"/>
          <w:szCs w:val="24"/>
        </w:rPr>
        <w:t xml:space="preserve">.1- A entrega do material produzido com base nas propostas de cada proponente nas áreas </w:t>
      </w:r>
      <w:r w:rsidR="00853F94" w:rsidRPr="006B3F9B">
        <w:rPr>
          <w:rFonts w:ascii="Times New Roman" w:hAnsi="Times New Roman" w:cs="Times New Roman"/>
          <w:sz w:val="24"/>
          <w:szCs w:val="24"/>
        </w:rPr>
        <w:t>de</w:t>
      </w:r>
      <w:r w:rsidR="00787B4E" w:rsidRPr="006B3F9B">
        <w:rPr>
          <w:rFonts w:ascii="Times New Roman" w:hAnsi="Times New Roman" w:cs="Times New Roman"/>
          <w:sz w:val="24"/>
          <w:szCs w:val="24"/>
        </w:rPr>
        <w:t xml:space="preserve"> </w:t>
      </w:r>
      <w:r w:rsidR="00456862" w:rsidRPr="006B3F9B">
        <w:rPr>
          <w:rFonts w:ascii="Times New Roman" w:hAnsi="Times New Roman" w:cs="Times New Roman"/>
          <w:sz w:val="24"/>
          <w:szCs w:val="24"/>
        </w:rPr>
        <w:t xml:space="preserve">Videoclipes e Curta Metragem/Documentário </w:t>
      </w:r>
      <w:r w:rsidR="00787B4E" w:rsidRPr="006B3F9B">
        <w:rPr>
          <w:rFonts w:ascii="Times New Roman" w:hAnsi="Times New Roman" w:cs="Times New Roman"/>
          <w:sz w:val="24"/>
          <w:szCs w:val="24"/>
        </w:rPr>
        <w:t xml:space="preserve">deverá ser </w:t>
      </w:r>
      <w:r w:rsidR="00456862" w:rsidRPr="006B3F9B">
        <w:rPr>
          <w:rFonts w:ascii="Times New Roman" w:hAnsi="Times New Roman" w:cs="Times New Roman"/>
          <w:sz w:val="24"/>
          <w:szCs w:val="24"/>
        </w:rPr>
        <w:t xml:space="preserve">entregue </w:t>
      </w:r>
      <w:r w:rsidR="00787B4E" w:rsidRPr="006B3F9B">
        <w:rPr>
          <w:rFonts w:ascii="Times New Roman" w:hAnsi="Times New Roman" w:cs="Times New Roman"/>
          <w:sz w:val="24"/>
          <w:szCs w:val="24"/>
        </w:rPr>
        <w:t>em formato digital (</w:t>
      </w:r>
      <w:proofErr w:type="gramStart"/>
      <w:r w:rsidR="00787B4E" w:rsidRPr="006B3F9B">
        <w:rPr>
          <w:rFonts w:ascii="Times New Roman" w:hAnsi="Times New Roman" w:cs="Times New Roman"/>
          <w:sz w:val="24"/>
          <w:szCs w:val="24"/>
        </w:rPr>
        <w:t>MP4 ,FLV</w:t>
      </w:r>
      <w:proofErr w:type="gramEnd"/>
      <w:r w:rsidR="00787B4E" w:rsidRPr="006B3F9B">
        <w:rPr>
          <w:rFonts w:ascii="Times New Roman" w:hAnsi="Times New Roman" w:cs="Times New Roman"/>
          <w:sz w:val="24"/>
          <w:szCs w:val="24"/>
        </w:rPr>
        <w:t xml:space="preserve"> ,AVI) na </w:t>
      </w:r>
      <w:r w:rsidR="000A3FA0">
        <w:rPr>
          <w:rFonts w:ascii="Times New Roman" w:hAnsi="Times New Roman" w:cs="Times New Roman"/>
          <w:sz w:val="24"/>
          <w:szCs w:val="24"/>
        </w:rPr>
        <w:t>Secretaria Municipal de Educação</w:t>
      </w:r>
      <w:r w:rsidR="00BF57FF" w:rsidRPr="006B3F9B">
        <w:rPr>
          <w:rFonts w:ascii="Times New Roman" w:hAnsi="Times New Roman" w:cs="Times New Roman"/>
          <w:sz w:val="24"/>
          <w:szCs w:val="24"/>
        </w:rPr>
        <w:t>.</w:t>
      </w:r>
    </w:p>
    <w:p w14:paraId="391EAA99" w14:textId="77777777" w:rsidR="007C4F5A" w:rsidRDefault="007C4F5A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b/>
          <w:bCs/>
        </w:rPr>
      </w:pPr>
    </w:p>
    <w:p w14:paraId="6554A14E" w14:textId="521635E6" w:rsidR="00AD57E5" w:rsidRPr="006B3F9B" w:rsidRDefault="00456862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b/>
          <w:bCs/>
        </w:rPr>
      </w:pPr>
      <w:r w:rsidRPr="006B3F9B">
        <w:rPr>
          <w:b/>
          <w:bCs/>
        </w:rPr>
        <w:t>7</w:t>
      </w:r>
      <w:r w:rsidR="006F0167" w:rsidRPr="006B3F9B">
        <w:rPr>
          <w:b/>
          <w:bCs/>
        </w:rPr>
        <w:t>)</w:t>
      </w:r>
      <w:r w:rsidR="00AD57E5" w:rsidRPr="006B3F9B">
        <w:rPr>
          <w:b/>
          <w:bCs/>
        </w:rPr>
        <w:t xml:space="preserve"> DAS AÇÕES AFIRMATIVAS </w:t>
      </w:r>
    </w:p>
    <w:p w14:paraId="0010F85E" w14:textId="5062EAAA" w:rsidR="00AD57E5" w:rsidRPr="006B3F9B" w:rsidRDefault="00456862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7</w:t>
      </w:r>
      <w:r w:rsidR="00AD57E5" w:rsidRPr="006B3F9B">
        <w:t>.1</w:t>
      </w:r>
      <w:r w:rsidR="00B3003A">
        <w:t>-</w:t>
      </w:r>
      <w:r w:rsidR="00AD57E5" w:rsidRPr="006B3F9B">
        <w:t>. Do montante previsto neste Edital 20% (vinte por cento) será reservado para pessoas negras e 10% (dez por cento) para pessoas indígenas.</w:t>
      </w:r>
    </w:p>
    <w:p w14:paraId="0A824468" w14:textId="79E5AE52" w:rsidR="00AD57E5" w:rsidRPr="006B3F9B" w:rsidRDefault="00AD57E5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 xml:space="preserve"> </w:t>
      </w:r>
      <w:r w:rsidR="00456862" w:rsidRPr="006B3F9B">
        <w:t>7</w:t>
      </w:r>
      <w:r w:rsidRPr="006B3F9B">
        <w:t>.2</w:t>
      </w:r>
      <w:r w:rsidR="00B3003A">
        <w:t>-</w:t>
      </w:r>
      <w:r w:rsidRPr="006B3F9B">
        <w:t xml:space="preserve"> As pessoas negras e indígenas que optarem por concorrer aos recursos reservadas concorrerão concomitantemente aos recursos destinados à ampla concorrência. </w:t>
      </w:r>
    </w:p>
    <w:p w14:paraId="4DE87315" w14:textId="6962FC16" w:rsidR="00AD57E5" w:rsidRPr="006B3F9B" w:rsidRDefault="00456862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7</w:t>
      </w:r>
      <w:r w:rsidR="00AD57E5" w:rsidRPr="006B3F9B">
        <w:t>.3</w:t>
      </w:r>
      <w:r w:rsidR="00B3003A">
        <w:t>-</w:t>
      </w:r>
      <w:r w:rsidR="00AD57E5" w:rsidRPr="006B3F9B">
        <w:t xml:space="preserve"> Os recursos destinados a pessoas negras, indígenas aprovadas nos recursos destinados à ampla concorrência, não serão computados para fins de preenchimento dos recursos reservados. </w:t>
      </w:r>
    </w:p>
    <w:p w14:paraId="64F83DDA" w14:textId="2CBF04E1" w:rsidR="00AD57E5" w:rsidRPr="006B3F9B" w:rsidRDefault="00456862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lastRenderedPageBreak/>
        <w:t>7</w:t>
      </w:r>
      <w:r w:rsidR="00AD57E5" w:rsidRPr="006B3F9B">
        <w:t>.4</w:t>
      </w:r>
      <w:r w:rsidR="00B3003A">
        <w:t>-</w:t>
      </w:r>
      <w:r w:rsidR="00AD57E5" w:rsidRPr="006B3F9B">
        <w:t xml:space="preserve"> Na hipótese de não haver propostas aptas em número suficiente para o preenchimento de uma das categorias de cotas, os recursos remanescentes serão destinados para as demais categorias. </w:t>
      </w:r>
    </w:p>
    <w:p w14:paraId="4C0F97E3" w14:textId="06BBA4E0" w:rsidR="00AD57E5" w:rsidRPr="006B3F9B" w:rsidRDefault="00456862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7</w:t>
      </w:r>
      <w:r w:rsidR="00AD57E5" w:rsidRPr="006B3F9B">
        <w:t>.5</w:t>
      </w:r>
      <w:r w:rsidR="00B3003A">
        <w:t>-</w:t>
      </w:r>
      <w:r w:rsidR="00AD57E5" w:rsidRPr="006B3F9B">
        <w:t xml:space="preserve"> Na hipótese de o número de propostas permanecer insuficiente para o preenchimento das cotas, os recursos reservados serão destinados à ampla concorrência. </w:t>
      </w:r>
    </w:p>
    <w:p w14:paraId="15D968F7" w14:textId="06427775" w:rsidR="00AD57E5" w:rsidRPr="006B3F9B" w:rsidRDefault="00456862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7</w:t>
      </w:r>
      <w:r w:rsidR="00AD57E5" w:rsidRPr="006B3F9B">
        <w:t>.6</w:t>
      </w:r>
      <w:r w:rsidR="00B3003A">
        <w:t>-</w:t>
      </w:r>
      <w:r w:rsidR="00AD57E5" w:rsidRPr="006B3F9B">
        <w:t xml:space="preserve"> Serão adotados critérios diferenciados de pontuação para projetos inscritos por pessoa física ou por pessoa jurídica cujo representante legal e responsável pelo projeto cultural seja mulher, quilombolas, pessoa LGBTQIAPN+, pessoa com deficiência ou membro de povos e comunidades tradicionais de matriz africana e moradores de zona rural do município. </w:t>
      </w:r>
    </w:p>
    <w:p w14:paraId="2B3BE6E0" w14:textId="0D92CC22" w:rsidR="00AD57E5" w:rsidRPr="006B3F9B" w:rsidRDefault="00456862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t>7</w:t>
      </w:r>
      <w:r w:rsidR="00AD57E5" w:rsidRPr="006B3F9B">
        <w:t>.7</w:t>
      </w:r>
      <w:r w:rsidR="00B3003A">
        <w:t>-</w:t>
      </w:r>
      <w:r w:rsidR="00AD57E5" w:rsidRPr="006B3F9B">
        <w:t xml:space="preserve"> No ato da inscrição, proponentes que optarem pelas ações afirmativas deverão preencher e enviar autodeclaração (Anexo </w:t>
      </w:r>
      <w:r w:rsidR="00485F71">
        <w:t>I</w:t>
      </w:r>
      <w:r w:rsidR="000576CB" w:rsidRPr="006B3F9B">
        <w:t>V</w:t>
      </w:r>
      <w:r w:rsidR="00AD57E5" w:rsidRPr="006B3F9B">
        <w:t>) e estarão sujeitos a confirmação por meio de verificação da banca de avaliação dos projetos.</w:t>
      </w:r>
    </w:p>
    <w:p w14:paraId="2121AAE6" w14:textId="77777777" w:rsidR="00AD57E5" w:rsidRPr="006B3F9B" w:rsidRDefault="00AD57E5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</w:p>
    <w:p w14:paraId="7FCD3EF9" w14:textId="0AB9065A" w:rsidR="00FF186D" w:rsidRPr="006B3F9B" w:rsidRDefault="00456862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proofErr w:type="gramStart"/>
      <w:r w:rsidRPr="006B3F9B">
        <w:rPr>
          <w:rStyle w:val="Forte"/>
          <w:color w:val="000000"/>
        </w:rPr>
        <w:t>8</w:t>
      </w:r>
      <w:r w:rsidR="00D82FBE">
        <w:rPr>
          <w:rStyle w:val="Forte"/>
          <w:color w:val="000000"/>
        </w:rPr>
        <w:t xml:space="preserve">  </w:t>
      </w:r>
      <w:r w:rsidR="00FF186D" w:rsidRPr="006B3F9B">
        <w:rPr>
          <w:rStyle w:val="Forte"/>
          <w:color w:val="000000"/>
        </w:rPr>
        <w:t>QUEM</w:t>
      </w:r>
      <w:proofErr w:type="gramEnd"/>
      <w:r w:rsidR="00FF186D" w:rsidRPr="006B3F9B">
        <w:rPr>
          <w:rStyle w:val="Forte"/>
          <w:color w:val="000000"/>
        </w:rPr>
        <w:t xml:space="preserve"> PODE SE INSCREVER</w:t>
      </w:r>
    </w:p>
    <w:p w14:paraId="5BCBF463" w14:textId="416C3701" w:rsidR="00033AB3" w:rsidRPr="00D82FBE" w:rsidRDefault="00456862" w:rsidP="00976D10">
      <w:pPr>
        <w:pStyle w:val="textojustificado"/>
        <w:spacing w:before="0" w:beforeAutospacing="0" w:after="0" w:afterAutospacing="0" w:line="360" w:lineRule="auto"/>
        <w:ind w:right="119"/>
        <w:jc w:val="both"/>
      </w:pPr>
      <w:bookmarkStart w:id="11" w:name="_Hlk180099817"/>
      <w:r w:rsidRPr="00976D10">
        <w:t>8</w:t>
      </w:r>
      <w:r w:rsidR="00FF186D" w:rsidRPr="00976D10">
        <w:t>.1</w:t>
      </w:r>
      <w:r w:rsidR="00B3003A" w:rsidRPr="00976D10">
        <w:t>-</w:t>
      </w:r>
      <w:r w:rsidR="00FF186D" w:rsidRPr="00976D10">
        <w:t xml:space="preserve"> Pode se inscrever no Edital qualquer agente cultural residente no </w:t>
      </w:r>
      <w:r w:rsidR="001A79F6" w:rsidRPr="00976D10">
        <w:t xml:space="preserve">município de </w:t>
      </w:r>
      <w:r w:rsidR="00C461C2" w:rsidRPr="00D82FBE">
        <w:t>Cristianópolis</w:t>
      </w:r>
      <w:r w:rsidR="001A79F6" w:rsidRPr="00D82FBE">
        <w:t>/GO</w:t>
      </w:r>
      <w:r w:rsidR="00033AB3" w:rsidRPr="00D82FBE">
        <w:t xml:space="preserve"> em municípios circunvizinhos.</w:t>
      </w:r>
    </w:p>
    <w:p w14:paraId="2FFD1AFC" w14:textId="28DE45E0" w:rsidR="00976D10" w:rsidRPr="00D82FBE" w:rsidRDefault="00033AB3" w:rsidP="00976D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D82FBE">
        <w:rPr>
          <w:rFonts w:ascii="Times New Roman" w:hAnsi="Times New Roman" w:cs="Times New Roman"/>
          <w:sz w:val="24"/>
          <w:szCs w:val="24"/>
        </w:rPr>
        <w:t xml:space="preserve">8.1.1- </w:t>
      </w:r>
      <w:r w:rsidR="00976D10" w:rsidRPr="00D82FBE">
        <w:rPr>
          <w:rFonts w:ascii="Times New Roman" w:hAnsi="Times New Roman" w:cs="Times New Roman"/>
          <w:sz w:val="24"/>
          <w:szCs w:val="24"/>
        </w:rPr>
        <w:t xml:space="preserve">As inscrições de artistas residentes em </w:t>
      </w:r>
      <w:r w:rsidR="00C461C2" w:rsidRPr="00D82FBE">
        <w:rPr>
          <w:rFonts w:ascii="Times New Roman" w:hAnsi="Times New Roman" w:cs="Times New Roman"/>
          <w:sz w:val="24"/>
          <w:szCs w:val="24"/>
        </w:rPr>
        <w:t>Cristianópolis</w:t>
      </w:r>
      <w:r w:rsidR="00976D10" w:rsidRPr="00D82FBE">
        <w:rPr>
          <w:rFonts w:ascii="Times New Roman" w:hAnsi="Times New Roman" w:cs="Times New Roman"/>
          <w:sz w:val="24"/>
          <w:szCs w:val="24"/>
        </w:rPr>
        <w:t>, terão peso 3, enquanto as demais inscrição terão Peso 1.</w:t>
      </w:r>
    </w:p>
    <w:bookmarkEnd w:id="11"/>
    <w:p w14:paraId="121F86D7" w14:textId="74577FBA" w:rsidR="00FF186D" w:rsidRPr="00976D10" w:rsidRDefault="00456862" w:rsidP="00976D10">
      <w:pPr>
        <w:pStyle w:val="textojustificado"/>
        <w:spacing w:before="0" w:beforeAutospacing="0" w:after="0" w:afterAutospacing="0" w:line="360" w:lineRule="auto"/>
        <w:ind w:right="119"/>
        <w:jc w:val="both"/>
        <w:rPr>
          <w:color w:val="000000"/>
        </w:rPr>
      </w:pPr>
      <w:r w:rsidRPr="00976D10">
        <w:rPr>
          <w:color w:val="000000"/>
        </w:rPr>
        <w:t>8</w:t>
      </w:r>
      <w:r w:rsidR="00FF186D" w:rsidRPr="00976D10">
        <w:rPr>
          <w:color w:val="000000"/>
        </w:rPr>
        <w:t>.2</w:t>
      </w:r>
      <w:r w:rsidR="00B3003A" w:rsidRPr="00976D10">
        <w:rPr>
          <w:color w:val="000000"/>
        </w:rPr>
        <w:t>-</w:t>
      </w:r>
      <w:r w:rsidR="00FF186D" w:rsidRPr="00976D10">
        <w:rPr>
          <w:color w:val="000000"/>
        </w:rPr>
        <w:t xml:space="preserve"> Em regra, o agente cultural pode ser:</w:t>
      </w:r>
    </w:p>
    <w:p w14:paraId="5E8492B0" w14:textId="77777777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I - Pessoa física ou Microempreendedor Individual (MEI)</w:t>
      </w:r>
    </w:p>
    <w:p w14:paraId="1EFC46B3" w14:textId="77777777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 xml:space="preserve">II - Pessoa jurídica com fins lucrativos (Ex.: empresa de pequeno porte, empresa de grande porte, </w:t>
      </w:r>
      <w:proofErr w:type="spellStart"/>
      <w:r w:rsidRPr="006B3F9B">
        <w:rPr>
          <w:color w:val="000000"/>
        </w:rPr>
        <w:t>etc</w:t>
      </w:r>
      <w:proofErr w:type="spellEnd"/>
      <w:r w:rsidRPr="006B3F9B">
        <w:rPr>
          <w:color w:val="000000"/>
        </w:rPr>
        <w:t>)</w:t>
      </w:r>
    </w:p>
    <w:p w14:paraId="4F3115EC" w14:textId="77777777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 xml:space="preserve">III - Pessoa jurídica sem fins lucrativos (Ex.: Associação, Fundação, </w:t>
      </w:r>
      <w:proofErr w:type="gramStart"/>
      <w:r w:rsidRPr="006B3F9B">
        <w:rPr>
          <w:color w:val="000000"/>
        </w:rPr>
        <w:t>Cooperativa</w:t>
      </w:r>
      <w:proofErr w:type="gramEnd"/>
      <w:r w:rsidRPr="006B3F9B">
        <w:rPr>
          <w:color w:val="000000"/>
        </w:rPr>
        <w:t xml:space="preserve">, </w:t>
      </w:r>
      <w:proofErr w:type="spellStart"/>
      <w:r w:rsidRPr="006B3F9B">
        <w:rPr>
          <w:color w:val="000000"/>
        </w:rPr>
        <w:t>etc</w:t>
      </w:r>
      <w:proofErr w:type="spellEnd"/>
      <w:r w:rsidRPr="006B3F9B">
        <w:rPr>
          <w:color w:val="000000"/>
        </w:rPr>
        <w:t>)</w:t>
      </w:r>
    </w:p>
    <w:p w14:paraId="2922D0DC" w14:textId="77777777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IV - Coletivo/Grupo sem CNPJ representado por pessoa física.</w:t>
      </w:r>
    </w:p>
    <w:p w14:paraId="37B33E65" w14:textId="3FEC5272" w:rsidR="00FF186D" w:rsidRPr="006B3F9B" w:rsidRDefault="00456862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8</w:t>
      </w:r>
      <w:r w:rsidR="00FF186D" w:rsidRPr="006B3F9B">
        <w:rPr>
          <w:color w:val="000000"/>
        </w:rPr>
        <w:t>.3</w:t>
      </w:r>
      <w:r w:rsidR="00B3003A">
        <w:rPr>
          <w:color w:val="000000"/>
        </w:rPr>
        <w:t>-</w:t>
      </w:r>
      <w:r w:rsidR="00FF186D" w:rsidRPr="006B3F9B">
        <w:rPr>
          <w:color w:val="000000"/>
        </w:rPr>
        <w:t xml:space="preserve"> O proponente é o agente cultural responsável pela inscrição do projeto.</w:t>
      </w:r>
    </w:p>
    <w:p w14:paraId="5FFDC2C5" w14:textId="3E004368" w:rsidR="00853175" w:rsidRDefault="00456862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8</w:t>
      </w:r>
      <w:r w:rsidR="00FF186D" w:rsidRPr="006B3F9B">
        <w:rPr>
          <w:color w:val="000000"/>
        </w:rPr>
        <w:t>.4</w:t>
      </w:r>
      <w:r w:rsidR="00B3003A">
        <w:rPr>
          <w:color w:val="000000"/>
        </w:rPr>
        <w:t>-</w:t>
      </w:r>
      <w:r w:rsidR="00FF186D" w:rsidRPr="006B3F9B">
        <w:rPr>
          <w:color w:val="000000"/>
        </w:rPr>
        <w:t xml:space="preserve"> Na hipótese de agentes culturais que atuem como grupo ou coletivo cultural sem constituição jurídica (ou seja, sem CNPJ), será indicada pessoa física como responsável legal para o ato da assinatura do Termo de Execução Cultural e </w:t>
      </w:r>
      <w:proofErr w:type="gramStart"/>
      <w:r w:rsidR="00FF186D" w:rsidRPr="006B3F9B">
        <w:rPr>
          <w:color w:val="000000"/>
        </w:rPr>
        <w:t>a</w:t>
      </w:r>
      <w:r w:rsidR="00853175">
        <w:rPr>
          <w:color w:val="000000"/>
        </w:rPr>
        <w:t xml:space="preserve"> </w:t>
      </w:r>
      <w:r w:rsidR="00FF186D" w:rsidRPr="006B3F9B">
        <w:rPr>
          <w:color w:val="000000"/>
        </w:rPr>
        <w:t xml:space="preserve"> representação</w:t>
      </w:r>
      <w:proofErr w:type="gramEnd"/>
      <w:r w:rsidR="00FF186D" w:rsidRPr="006B3F9B">
        <w:rPr>
          <w:color w:val="000000"/>
        </w:rPr>
        <w:t xml:space="preserve"> </w:t>
      </w:r>
      <w:r w:rsidR="00853175">
        <w:rPr>
          <w:color w:val="000000"/>
        </w:rPr>
        <w:t xml:space="preserve">  </w:t>
      </w:r>
      <w:r w:rsidR="00FF186D" w:rsidRPr="006B3F9B">
        <w:rPr>
          <w:color w:val="000000"/>
        </w:rPr>
        <w:t xml:space="preserve">será </w:t>
      </w:r>
    </w:p>
    <w:p w14:paraId="726D848D" w14:textId="3C31CA8D" w:rsidR="00FF186D" w:rsidRPr="006B3F9B" w:rsidRDefault="00FF186D" w:rsidP="007C4F5A">
      <w:pPr>
        <w:pStyle w:val="textojustificado"/>
        <w:tabs>
          <w:tab w:val="left" w:pos="1260"/>
        </w:tabs>
        <w:spacing w:before="0" w:beforeAutospacing="0" w:after="0" w:afterAutospacing="0" w:line="360" w:lineRule="auto"/>
        <w:ind w:right="120"/>
        <w:jc w:val="both"/>
        <w:rPr>
          <w:color w:val="FF0000"/>
        </w:rPr>
      </w:pPr>
      <w:r w:rsidRPr="006B3F9B">
        <w:rPr>
          <w:color w:val="000000"/>
        </w:rPr>
        <w:t xml:space="preserve">formalizada em declaração assinada pelos demais integrantes do grupo ou coletivo, podendo ser utilizado o modelo constante no </w:t>
      </w:r>
      <w:r w:rsidRPr="006B3F9B">
        <w:t xml:space="preserve">Anexo </w:t>
      </w:r>
      <w:r w:rsidR="00944735" w:rsidRPr="006B3F9B">
        <w:t>I</w:t>
      </w:r>
      <w:r w:rsidR="00485F71">
        <w:t>II</w:t>
      </w:r>
      <w:r w:rsidRPr="006B3F9B">
        <w:t>.</w:t>
      </w:r>
    </w:p>
    <w:p w14:paraId="34139CC7" w14:textId="49703621" w:rsidR="00FF186D" w:rsidRPr="006B3F9B" w:rsidRDefault="00456862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lastRenderedPageBreak/>
        <w:t>8</w:t>
      </w:r>
      <w:r w:rsidR="00FF186D" w:rsidRPr="006B3F9B">
        <w:rPr>
          <w:color w:val="000000"/>
        </w:rPr>
        <w:t>.5</w:t>
      </w:r>
      <w:r w:rsidR="00B3003A">
        <w:rPr>
          <w:color w:val="000000"/>
        </w:rPr>
        <w:t>-</w:t>
      </w:r>
      <w:r w:rsidR="00FF186D" w:rsidRPr="006B3F9B">
        <w:rPr>
          <w:color w:val="000000"/>
        </w:rPr>
        <w:t xml:space="preserve"> O</w:t>
      </w:r>
      <w:r w:rsidR="00A3209A" w:rsidRPr="006B3F9B">
        <w:rPr>
          <w:color w:val="000000"/>
        </w:rPr>
        <w:t xml:space="preserve"> proponente não pode exercer apenas funções administrativas no âmbito do projeto e deve exercer</w:t>
      </w:r>
      <w:r w:rsidR="00FF186D" w:rsidRPr="006B3F9B">
        <w:rPr>
          <w:color w:val="000000"/>
        </w:rPr>
        <w:t xml:space="preserve"> necessariamente a função de criação, direção, produção, coordenação, gestão artística ou outra função de destaque</w:t>
      </w:r>
      <w:r w:rsidR="00F4584C" w:rsidRPr="006B3F9B">
        <w:rPr>
          <w:color w:val="000000"/>
        </w:rPr>
        <w:t xml:space="preserve"> e capacidade de decisão</w:t>
      </w:r>
      <w:r w:rsidR="00FF186D" w:rsidRPr="006B3F9B">
        <w:rPr>
          <w:color w:val="000000"/>
        </w:rPr>
        <w:t xml:space="preserve"> no projeto. </w:t>
      </w:r>
    </w:p>
    <w:p w14:paraId="11809875" w14:textId="77777777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 </w:t>
      </w:r>
    </w:p>
    <w:p w14:paraId="0D65757B" w14:textId="48789670" w:rsidR="00FF186D" w:rsidRPr="006B3F9B" w:rsidRDefault="00456862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rStyle w:val="Forte"/>
          <w:color w:val="000000"/>
        </w:rPr>
        <w:t>9</w:t>
      </w:r>
      <w:r w:rsidR="00F34FD6" w:rsidRPr="006B3F9B">
        <w:rPr>
          <w:rStyle w:val="Forte"/>
          <w:color w:val="000000"/>
        </w:rPr>
        <w:t xml:space="preserve">) </w:t>
      </w:r>
      <w:r w:rsidR="00FF186D" w:rsidRPr="006B3F9B">
        <w:rPr>
          <w:rStyle w:val="Forte"/>
          <w:color w:val="000000"/>
        </w:rPr>
        <w:t>QUEM NÃO PODE SE INSCREVER</w:t>
      </w:r>
    </w:p>
    <w:p w14:paraId="0858B346" w14:textId="70D95E83" w:rsidR="00FF186D" w:rsidRPr="006B3F9B" w:rsidRDefault="00456862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9</w:t>
      </w:r>
      <w:r w:rsidR="00FF186D" w:rsidRPr="006B3F9B">
        <w:rPr>
          <w:color w:val="000000"/>
        </w:rPr>
        <w:t>.1</w:t>
      </w:r>
      <w:r w:rsidR="00B3003A">
        <w:rPr>
          <w:color w:val="000000"/>
        </w:rPr>
        <w:t>-</w:t>
      </w:r>
      <w:r w:rsidR="00FF186D" w:rsidRPr="006B3F9B">
        <w:rPr>
          <w:color w:val="000000"/>
        </w:rPr>
        <w:t xml:space="preserve"> Não pode se inscrever neste Edital, proponentes que: </w:t>
      </w:r>
    </w:p>
    <w:p w14:paraId="4DE231C3" w14:textId="3059A150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 xml:space="preserve">I </w:t>
      </w:r>
      <w:r w:rsidR="00A3209A" w:rsidRPr="006B3F9B">
        <w:rPr>
          <w:color w:val="000000"/>
        </w:rPr>
        <w:t>–</w:t>
      </w:r>
      <w:r w:rsidRPr="006B3F9B">
        <w:rPr>
          <w:color w:val="000000"/>
        </w:rPr>
        <w:t xml:space="preserve"> </w:t>
      </w:r>
      <w:proofErr w:type="gramStart"/>
      <w:r w:rsidR="00A3209A" w:rsidRPr="006B3F9B">
        <w:rPr>
          <w:color w:val="000000"/>
        </w:rPr>
        <w:t>tenham</w:t>
      </w:r>
      <w:proofErr w:type="gramEnd"/>
      <w:r w:rsidR="00A3209A" w:rsidRPr="006B3F9B">
        <w:rPr>
          <w:color w:val="000000"/>
        </w:rPr>
        <w:t xml:space="preserve"> se envolvido diretamente</w:t>
      </w:r>
      <w:r w:rsidRPr="006B3F9B">
        <w:rPr>
          <w:color w:val="000000"/>
        </w:rPr>
        <w:t xml:space="preserve"> na etapa de elaboração do edital, na etapa de análise de propostas ou na etapa de julgamento de recursos;</w:t>
      </w:r>
    </w:p>
    <w:p w14:paraId="799BDB8E" w14:textId="77777777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 xml:space="preserve">II - </w:t>
      </w:r>
      <w:proofErr w:type="gramStart"/>
      <w:r w:rsidRPr="006B3F9B">
        <w:rPr>
          <w:color w:val="000000"/>
        </w:rPr>
        <w:t>sejam</w:t>
      </w:r>
      <w:proofErr w:type="gramEnd"/>
      <w:r w:rsidRPr="006B3F9B">
        <w:rPr>
          <w:color w:val="000000"/>
        </w:rPr>
        <w:t xml:space="preserve">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e</w:t>
      </w:r>
    </w:p>
    <w:p w14:paraId="5FB7CA52" w14:textId="58B3C931" w:rsidR="00A3209A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III - sejam membros do Poder Legislativo (Deputados, Senadores, Vereadores), do Poder Judiciário (Juízes, Desembargadores, Ministros), do Ministério Público (Promotor, Procurador); do Tribunal de Contas (Auditores e Conselheiros).</w:t>
      </w:r>
    </w:p>
    <w:p w14:paraId="7D0BE293" w14:textId="5E0BC638" w:rsidR="00FF186D" w:rsidRPr="006B3F9B" w:rsidRDefault="00456862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9</w:t>
      </w:r>
      <w:r w:rsidR="00FF186D" w:rsidRPr="006B3F9B">
        <w:rPr>
          <w:color w:val="000000"/>
        </w:rPr>
        <w:t>.2</w:t>
      </w:r>
      <w:r w:rsidR="00B3003A">
        <w:rPr>
          <w:color w:val="000000"/>
        </w:rPr>
        <w:t>-</w:t>
      </w:r>
      <w:r w:rsidR="00FF186D" w:rsidRPr="006B3F9B">
        <w:rPr>
          <w:color w:val="000000"/>
        </w:rPr>
        <w:t xml:space="preserve"> O agente cultural que integrar Conselho de Cultura poderá concorrer neste Edital para receber recursos do fomento cultural, exceto quando se enquadrar nas vedações previstas no item </w:t>
      </w:r>
      <w:r w:rsidRPr="006B3F9B">
        <w:rPr>
          <w:color w:val="000000"/>
        </w:rPr>
        <w:t>9</w:t>
      </w:r>
      <w:r w:rsidR="00FF186D" w:rsidRPr="006B3F9B">
        <w:rPr>
          <w:color w:val="000000"/>
        </w:rPr>
        <w:t>.1.</w:t>
      </w:r>
    </w:p>
    <w:p w14:paraId="4C002ECB" w14:textId="04C02B4A" w:rsidR="00FF186D" w:rsidRPr="006B3F9B" w:rsidRDefault="00456862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9</w:t>
      </w:r>
      <w:r w:rsidR="00FF186D" w:rsidRPr="006B3F9B">
        <w:rPr>
          <w:color w:val="000000"/>
        </w:rPr>
        <w:t>.3</w:t>
      </w:r>
      <w:r w:rsidR="00B3003A">
        <w:rPr>
          <w:color w:val="000000"/>
        </w:rPr>
        <w:t>-</w:t>
      </w:r>
      <w:r w:rsidR="00FF186D" w:rsidRPr="006B3F9B">
        <w:rPr>
          <w:color w:val="000000"/>
        </w:rPr>
        <w:t xml:space="preserve"> Quando se tratar de proponentes pessoas jurídicas, estarão impedidas de apresentar projetos aquelas cujos sócios, diretores e/ou administradores se enquadrarem nas situações descritas no tópico </w:t>
      </w:r>
      <w:r w:rsidRPr="006B3F9B">
        <w:rPr>
          <w:color w:val="000000"/>
        </w:rPr>
        <w:t>9</w:t>
      </w:r>
      <w:r w:rsidR="00FF186D" w:rsidRPr="006B3F9B">
        <w:rPr>
          <w:color w:val="000000"/>
        </w:rPr>
        <w:t>.1</w:t>
      </w:r>
    </w:p>
    <w:p w14:paraId="4C93521B" w14:textId="3A851A10" w:rsidR="00A3209A" w:rsidRPr="006B3F9B" w:rsidRDefault="00456862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9</w:t>
      </w:r>
      <w:r w:rsidR="00A3209A" w:rsidRPr="006B3F9B">
        <w:rPr>
          <w:color w:val="000000"/>
        </w:rPr>
        <w:t>.4</w:t>
      </w:r>
      <w:r w:rsidR="00B3003A">
        <w:rPr>
          <w:color w:val="000000"/>
        </w:rPr>
        <w:t>-</w:t>
      </w:r>
      <w:r w:rsidR="00A3209A" w:rsidRPr="006B3F9B">
        <w:rPr>
          <w:color w:val="000000"/>
        </w:rPr>
        <w:t xml:space="preserve"> A participação de agentes culturais nas oitivas e consultas públicas não caracteriza o envolvimento direto na etapa de elaboração do edital de que trata o subitem I do item </w:t>
      </w:r>
    </w:p>
    <w:p w14:paraId="3B23A07C" w14:textId="655117AD" w:rsidR="007C4F5A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  </w:t>
      </w:r>
    </w:p>
    <w:p w14:paraId="231A3A57" w14:textId="4578DF89" w:rsidR="00FB0017" w:rsidRPr="006B3F9B" w:rsidRDefault="00C44273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rStyle w:val="Forte"/>
          <w:color w:val="000000"/>
        </w:rPr>
      </w:pPr>
      <w:proofErr w:type="gramStart"/>
      <w:r w:rsidRPr="006B3F9B">
        <w:rPr>
          <w:rStyle w:val="Forte"/>
          <w:color w:val="000000"/>
        </w:rPr>
        <w:t>1</w:t>
      </w:r>
      <w:r w:rsidR="00456862" w:rsidRPr="006B3F9B">
        <w:rPr>
          <w:rStyle w:val="Forte"/>
          <w:color w:val="000000"/>
        </w:rPr>
        <w:t>0</w:t>
      </w:r>
      <w:r w:rsidR="00DB61D3">
        <w:rPr>
          <w:rStyle w:val="Forte"/>
          <w:color w:val="000000"/>
        </w:rPr>
        <w:t xml:space="preserve"> </w:t>
      </w:r>
      <w:r w:rsidR="00FF186D" w:rsidRPr="006B3F9B">
        <w:rPr>
          <w:rStyle w:val="Forte"/>
          <w:color w:val="000000"/>
        </w:rPr>
        <w:t xml:space="preserve"> </w:t>
      </w:r>
      <w:r w:rsidR="00FB0017" w:rsidRPr="006B3F9B">
        <w:rPr>
          <w:rStyle w:val="Forte"/>
          <w:color w:val="000000"/>
        </w:rPr>
        <w:t>DOS</w:t>
      </w:r>
      <w:proofErr w:type="gramEnd"/>
      <w:r w:rsidR="00FB0017" w:rsidRPr="006B3F9B">
        <w:rPr>
          <w:rStyle w:val="Forte"/>
          <w:color w:val="000000"/>
        </w:rPr>
        <w:t xml:space="preserve"> VALORES DOS PROJETOS</w:t>
      </w:r>
    </w:p>
    <w:p w14:paraId="7A9FEB22" w14:textId="2819FA17" w:rsidR="00FF186D" w:rsidRDefault="009C12E2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rStyle w:val="Forte"/>
          <w:color w:val="000000"/>
        </w:rPr>
      </w:pPr>
      <w:bookmarkStart w:id="12" w:name="_Hlk148948497"/>
      <w:bookmarkStart w:id="13" w:name="_Hlk148430633"/>
      <w:r w:rsidRPr="006B3F9B">
        <w:rPr>
          <w:rStyle w:val="Forte"/>
          <w:color w:val="000000"/>
        </w:rPr>
        <w:t>1</w:t>
      </w:r>
      <w:r w:rsidR="00456862" w:rsidRPr="006B3F9B">
        <w:rPr>
          <w:rStyle w:val="Forte"/>
          <w:color w:val="000000"/>
        </w:rPr>
        <w:t>0</w:t>
      </w:r>
      <w:r w:rsidRPr="006B3F9B">
        <w:rPr>
          <w:rStyle w:val="Forte"/>
          <w:color w:val="000000"/>
        </w:rPr>
        <w:t>.1</w:t>
      </w:r>
      <w:r w:rsidR="00B3003A">
        <w:rPr>
          <w:rStyle w:val="Forte"/>
          <w:color w:val="000000"/>
        </w:rPr>
        <w:t>-</w:t>
      </w:r>
      <w:r w:rsidRPr="006B3F9B">
        <w:rPr>
          <w:rStyle w:val="Forte"/>
          <w:color w:val="000000"/>
        </w:rPr>
        <w:t xml:space="preserve"> </w:t>
      </w:r>
      <w:r w:rsidR="00FB0017" w:rsidRPr="006B3F9B">
        <w:rPr>
          <w:rStyle w:val="Forte"/>
          <w:color w:val="000000"/>
        </w:rPr>
        <w:t xml:space="preserve">PLANILHA </w:t>
      </w:r>
      <w:r w:rsidR="00FF186D" w:rsidRPr="006B3F9B">
        <w:rPr>
          <w:rStyle w:val="Forte"/>
          <w:color w:val="000000"/>
        </w:rPr>
        <w:t>ORÇAMENTÁRIA DOS PROJETOS </w:t>
      </w:r>
    </w:p>
    <w:tbl>
      <w:tblPr>
        <w:tblW w:w="8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2044"/>
        <w:gridCol w:w="2256"/>
        <w:gridCol w:w="2230"/>
      </w:tblGrid>
      <w:tr w:rsidR="006B3F9B" w:rsidRPr="00DB61D3" w14:paraId="72CB358F" w14:textId="77777777" w:rsidTr="006B3F9B">
        <w:trPr>
          <w:trHeight w:val="588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189B" w14:textId="77777777" w:rsidR="006B3F9B" w:rsidRPr="00DB61D3" w:rsidRDefault="006B3F9B" w:rsidP="006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61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9EAB" w14:textId="77777777" w:rsidR="006B3F9B" w:rsidRPr="00DB61D3" w:rsidRDefault="006B3F9B" w:rsidP="006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61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CDFB" w14:textId="77777777" w:rsidR="006B3F9B" w:rsidRPr="00DB61D3" w:rsidRDefault="006B3F9B" w:rsidP="006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61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E814" w14:textId="77777777" w:rsidR="006B3F9B" w:rsidRPr="00DB61D3" w:rsidRDefault="006B3F9B" w:rsidP="006B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61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</w:tr>
      <w:tr w:rsidR="00D82FBE" w:rsidRPr="00DB61D3" w14:paraId="51B3828D" w14:textId="77777777" w:rsidTr="006B3F9B">
        <w:trPr>
          <w:trHeight w:val="294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72C" w14:textId="77777777" w:rsidR="00976D10" w:rsidRPr="00DB61D3" w:rsidRDefault="00976D10" w:rsidP="0097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6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Videoclipe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664D" w14:textId="4E4B7C1D" w:rsidR="00976D10" w:rsidRPr="00DB61D3" w:rsidRDefault="00485F71" w:rsidP="0097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6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06D" w14:textId="624F775C" w:rsidR="00976D10" w:rsidRPr="00DB61D3" w:rsidRDefault="00D82FBE" w:rsidP="00976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6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14.537,65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283D" w14:textId="18856B06" w:rsidR="00976D10" w:rsidRPr="00DB61D3" w:rsidRDefault="00D82FBE" w:rsidP="0097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6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14.537,65</w:t>
            </w:r>
          </w:p>
        </w:tc>
      </w:tr>
      <w:tr w:rsidR="00D82FBE" w:rsidRPr="00DB61D3" w14:paraId="56DD6733" w14:textId="77777777" w:rsidTr="0085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2468" w:type="dxa"/>
            <w:shd w:val="clear" w:color="auto" w:fill="auto"/>
            <w:vAlign w:val="center"/>
            <w:hideMark/>
          </w:tcPr>
          <w:p w14:paraId="6EA4459E" w14:textId="77777777" w:rsidR="00976D10" w:rsidRPr="00DB61D3" w:rsidRDefault="00976D10" w:rsidP="0097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6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Curta-Metragem /Documentário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14:paraId="2F0FBBE8" w14:textId="3B03B7C7" w:rsidR="00976D10" w:rsidRPr="00DB61D3" w:rsidRDefault="00976D10" w:rsidP="0097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6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09A8705A" w14:textId="0A3ECEB0" w:rsidR="00976D10" w:rsidRPr="00DB61D3" w:rsidRDefault="00485F71" w:rsidP="00976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6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D82FBE" w:rsidRPr="00DB6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  <w:r w:rsidRPr="00DB6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.000,00</w:t>
            </w:r>
          </w:p>
        </w:tc>
        <w:tc>
          <w:tcPr>
            <w:tcW w:w="2230" w:type="dxa"/>
            <w:shd w:val="clear" w:color="auto" w:fill="auto"/>
            <w:vAlign w:val="center"/>
            <w:hideMark/>
          </w:tcPr>
          <w:p w14:paraId="1DEAE199" w14:textId="62694373" w:rsidR="00976D10" w:rsidRPr="00DB61D3" w:rsidRDefault="00485F71" w:rsidP="0097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6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D82FBE" w:rsidRPr="00DB6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  <w:r w:rsidRPr="00DB6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.000,00</w:t>
            </w:r>
          </w:p>
        </w:tc>
      </w:tr>
      <w:tr w:rsidR="00976D10" w:rsidRPr="00DB61D3" w14:paraId="1752AF39" w14:textId="77777777" w:rsidTr="0085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2"/>
        </w:trPr>
        <w:tc>
          <w:tcPr>
            <w:tcW w:w="2468" w:type="dxa"/>
            <w:shd w:val="clear" w:color="auto" w:fill="auto"/>
            <w:vAlign w:val="center"/>
            <w:hideMark/>
          </w:tcPr>
          <w:p w14:paraId="06CCE759" w14:textId="77777777" w:rsidR="00976D10" w:rsidRPr="00DB61D3" w:rsidRDefault="00976D10" w:rsidP="0097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61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Formação, Capacitação e Difusão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14:paraId="7DD3F04F" w14:textId="77777777" w:rsidR="00976D10" w:rsidRPr="00DB61D3" w:rsidRDefault="00976D10" w:rsidP="0097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61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46B702A1" w14:textId="7F943FED" w:rsidR="00976D10" w:rsidRPr="00DB61D3" w:rsidRDefault="00485F71" w:rsidP="00976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6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2.834,90</w:t>
            </w:r>
          </w:p>
        </w:tc>
        <w:tc>
          <w:tcPr>
            <w:tcW w:w="2230" w:type="dxa"/>
            <w:shd w:val="clear" w:color="auto" w:fill="auto"/>
            <w:vAlign w:val="center"/>
            <w:hideMark/>
          </w:tcPr>
          <w:p w14:paraId="75ECC51C" w14:textId="7DE7E5F6" w:rsidR="00976D10" w:rsidRPr="00DB61D3" w:rsidRDefault="00976D10" w:rsidP="0097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B6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F71" w:rsidRPr="00DB6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2.834,90</w:t>
            </w:r>
          </w:p>
        </w:tc>
      </w:tr>
      <w:bookmarkEnd w:id="12"/>
    </w:tbl>
    <w:p w14:paraId="2AE6F55F" w14:textId="77777777" w:rsidR="006B3F9B" w:rsidRPr="006B3F9B" w:rsidRDefault="006B3F9B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rStyle w:val="Forte"/>
          <w:color w:val="000000"/>
        </w:rPr>
      </w:pPr>
    </w:p>
    <w:bookmarkEnd w:id="13"/>
    <w:p w14:paraId="640C61F9" w14:textId="079C0E17" w:rsidR="00FF186D" w:rsidRPr="006B3F9B" w:rsidRDefault="00B57336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lastRenderedPageBreak/>
        <w:t>1</w:t>
      </w:r>
      <w:r w:rsidR="00F34FD6" w:rsidRPr="006B3F9B">
        <w:rPr>
          <w:color w:val="000000"/>
        </w:rPr>
        <w:t>0</w:t>
      </w:r>
      <w:r w:rsidR="00FF186D" w:rsidRPr="006B3F9B">
        <w:rPr>
          <w:color w:val="000000"/>
        </w:rPr>
        <w:t>.</w:t>
      </w:r>
      <w:r w:rsidR="009C12E2" w:rsidRPr="006B3F9B">
        <w:rPr>
          <w:color w:val="000000"/>
        </w:rPr>
        <w:t>2</w:t>
      </w:r>
      <w:r w:rsidR="00B3003A">
        <w:rPr>
          <w:color w:val="000000"/>
        </w:rPr>
        <w:t>-</w:t>
      </w:r>
      <w:r w:rsidR="00FF186D" w:rsidRPr="006B3F9B">
        <w:rPr>
          <w:color w:val="000000"/>
        </w:rPr>
        <w:t xml:space="preserve"> O proponente deve </w:t>
      </w:r>
      <w:r w:rsidR="00E91292" w:rsidRPr="006B3F9B">
        <w:rPr>
          <w:color w:val="000000"/>
        </w:rPr>
        <w:t>preencher a planilha orçamentária presente no Formulário de Inscrição</w:t>
      </w:r>
      <w:r w:rsidR="00FF186D" w:rsidRPr="006B3F9B">
        <w:rPr>
          <w:color w:val="000000"/>
        </w:rPr>
        <w:t>, informando como será utilizado o recurso financeiro recebido.</w:t>
      </w:r>
    </w:p>
    <w:p w14:paraId="4A177994" w14:textId="08D531A5" w:rsidR="00FF186D" w:rsidRPr="006B3F9B" w:rsidRDefault="00B57336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1</w:t>
      </w:r>
      <w:r w:rsidR="00F34FD6" w:rsidRPr="006B3F9B">
        <w:rPr>
          <w:color w:val="000000"/>
        </w:rPr>
        <w:t>0</w:t>
      </w:r>
      <w:r w:rsidR="00FF186D" w:rsidRPr="006B3F9B">
        <w:rPr>
          <w:color w:val="000000"/>
        </w:rPr>
        <w:t>.</w:t>
      </w:r>
      <w:r w:rsidR="009C12E2" w:rsidRPr="006B3F9B">
        <w:rPr>
          <w:color w:val="000000"/>
        </w:rPr>
        <w:t>3</w:t>
      </w:r>
      <w:r w:rsidR="00B3003A">
        <w:rPr>
          <w:color w:val="000000"/>
        </w:rPr>
        <w:t>-</w:t>
      </w:r>
      <w:r w:rsidR="00FF186D" w:rsidRPr="006B3F9B">
        <w:rPr>
          <w:color w:val="000000"/>
        </w:rPr>
        <w:t xml:space="preserve"> A estimativa de custos do projeto será prevista por categorias, sem a necessidade de detalhamento por item de despesa, conforme § 1º do art. 24 do Decreto 11.453/2023.</w:t>
      </w:r>
    </w:p>
    <w:p w14:paraId="01A000BB" w14:textId="75DE3DA3" w:rsidR="00FF186D" w:rsidRPr="006B3F9B" w:rsidRDefault="00B57336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1</w:t>
      </w:r>
      <w:r w:rsidR="00F34FD6" w:rsidRPr="006B3F9B">
        <w:rPr>
          <w:color w:val="000000"/>
        </w:rPr>
        <w:t>0</w:t>
      </w:r>
      <w:r w:rsidR="00FF186D" w:rsidRPr="006B3F9B">
        <w:rPr>
          <w:color w:val="000000"/>
        </w:rPr>
        <w:t>.</w:t>
      </w:r>
      <w:r w:rsidR="009C12E2" w:rsidRPr="006B3F9B">
        <w:rPr>
          <w:color w:val="000000"/>
        </w:rPr>
        <w:t>4</w:t>
      </w:r>
      <w:r w:rsidR="00B3003A">
        <w:rPr>
          <w:color w:val="000000"/>
        </w:rPr>
        <w:t>-</w:t>
      </w:r>
      <w:r w:rsidR="00FF186D" w:rsidRPr="006B3F9B">
        <w:rPr>
          <w:color w:val="000000"/>
        </w:rPr>
        <w:t xml:space="preserve"> A compatibilidade entre a estimativa de custos do projeto e os preços praticados no mercado será avaliada pelos membros da comissão de seleção, de acordo com tabelas referenciais de valores, ou com outros métodos de verificação de valores praticados no mercado.</w:t>
      </w:r>
    </w:p>
    <w:p w14:paraId="02351A36" w14:textId="3B322B52" w:rsidR="006B3F9B" w:rsidRDefault="00B57336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1</w:t>
      </w:r>
      <w:r w:rsidR="00F34FD6" w:rsidRPr="006B3F9B">
        <w:rPr>
          <w:color w:val="000000"/>
        </w:rPr>
        <w:t>0</w:t>
      </w:r>
      <w:r w:rsidR="00FF186D" w:rsidRPr="006B3F9B">
        <w:rPr>
          <w:color w:val="000000"/>
        </w:rPr>
        <w:t>.</w:t>
      </w:r>
      <w:r w:rsidR="009C12E2" w:rsidRPr="006B3F9B">
        <w:rPr>
          <w:color w:val="000000"/>
        </w:rPr>
        <w:t>5</w:t>
      </w:r>
      <w:r w:rsidR="00B3003A">
        <w:rPr>
          <w:color w:val="000000"/>
        </w:rPr>
        <w:t>-</w:t>
      </w:r>
      <w:r w:rsidR="00FF186D" w:rsidRPr="006B3F9B">
        <w:rPr>
          <w:color w:val="000000"/>
        </w:rPr>
        <w:t xml:space="preserve"> A estimativa de custos do projeto poderá apresentar valores divergentes das práticas de mercado convencionais na hipótese de haver significativa excepcionalidade no contexto de</w:t>
      </w:r>
      <w:r w:rsidR="006B3F9B">
        <w:rPr>
          <w:color w:val="000000"/>
        </w:rPr>
        <w:t xml:space="preserve"> </w:t>
      </w:r>
      <w:r w:rsidR="00FF186D" w:rsidRPr="006B3F9B">
        <w:rPr>
          <w:color w:val="000000"/>
        </w:rPr>
        <w:t xml:space="preserve">sua implementação, consideradas variáveis </w:t>
      </w:r>
      <w:proofErr w:type="gramStart"/>
      <w:r w:rsidR="00FF186D" w:rsidRPr="006B3F9B">
        <w:rPr>
          <w:color w:val="000000"/>
        </w:rPr>
        <w:t>territoriais</w:t>
      </w:r>
      <w:r w:rsidR="006B3F9B">
        <w:rPr>
          <w:color w:val="000000"/>
        </w:rPr>
        <w:t xml:space="preserve"> </w:t>
      </w:r>
      <w:r w:rsidR="00FF186D" w:rsidRPr="006B3F9B">
        <w:rPr>
          <w:color w:val="000000"/>
        </w:rPr>
        <w:t xml:space="preserve"> e</w:t>
      </w:r>
      <w:proofErr w:type="gramEnd"/>
      <w:r w:rsidR="006B3F9B">
        <w:rPr>
          <w:color w:val="000000"/>
        </w:rPr>
        <w:t xml:space="preserve"> </w:t>
      </w:r>
      <w:r w:rsidR="00FF186D" w:rsidRPr="006B3F9B">
        <w:rPr>
          <w:color w:val="000000"/>
        </w:rPr>
        <w:t xml:space="preserve"> geográficas </w:t>
      </w:r>
      <w:r w:rsidR="006B3F9B">
        <w:rPr>
          <w:color w:val="000000"/>
        </w:rPr>
        <w:t xml:space="preserve">  </w:t>
      </w:r>
      <w:r w:rsidR="00FF186D" w:rsidRPr="006B3F9B">
        <w:rPr>
          <w:color w:val="000000"/>
        </w:rPr>
        <w:t xml:space="preserve">e </w:t>
      </w:r>
    </w:p>
    <w:p w14:paraId="7248B0DD" w14:textId="0EB4AA94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situações específicas, como a de povos indígenas, ribeirinhos, atingidos por barragens e comunidades quilombolas e tradicionais.</w:t>
      </w:r>
    </w:p>
    <w:p w14:paraId="08CC8953" w14:textId="1F1A57F7" w:rsidR="00FF186D" w:rsidRPr="006B3F9B" w:rsidRDefault="00B57336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1</w:t>
      </w:r>
      <w:r w:rsidR="00F34FD6" w:rsidRPr="006B3F9B">
        <w:rPr>
          <w:color w:val="000000"/>
        </w:rPr>
        <w:t>0</w:t>
      </w:r>
      <w:r w:rsidR="00FF186D" w:rsidRPr="006B3F9B">
        <w:rPr>
          <w:color w:val="000000"/>
        </w:rPr>
        <w:t>.</w:t>
      </w:r>
      <w:r w:rsidR="009C12E2" w:rsidRPr="006B3F9B">
        <w:rPr>
          <w:color w:val="000000"/>
        </w:rPr>
        <w:t>6</w:t>
      </w:r>
      <w:r w:rsidR="00B3003A">
        <w:rPr>
          <w:color w:val="000000"/>
        </w:rPr>
        <w:t>-</w:t>
      </w:r>
      <w:r w:rsidR="00FF186D" w:rsidRPr="006B3F9B">
        <w:rPr>
          <w:color w:val="000000"/>
        </w:rPr>
        <w:t xml:space="preserve"> O valor solicitado não poderá ser superior ao valor máximo destinado a cada projeto</w:t>
      </w:r>
      <w:r w:rsidR="00C90916" w:rsidRPr="006B3F9B">
        <w:rPr>
          <w:color w:val="000000"/>
        </w:rPr>
        <w:t xml:space="preserve">, </w:t>
      </w:r>
      <w:r w:rsidR="009C12E2" w:rsidRPr="006B3F9B">
        <w:rPr>
          <w:color w:val="000000"/>
        </w:rPr>
        <w:t>conforme o item 1</w:t>
      </w:r>
      <w:r w:rsidR="00485F71">
        <w:rPr>
          <w:color w:val="000000"/>
        </w:rPr>
        <w:t>0</w:t>
      </w:r>
      <w:r w:rsidR="009C12E2" w:rsidRPr="006B3F9B">
        <w:rPr>
          <w:color w:val="000000"/>
        </w:rPr>
        <w:t>.1.</w:t>
      </w:r>
    </w:p>
    <w:p w14:paraId="29BCD79F" w14:textId="77777777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 </w:t>
      </w:r>
    </w:p>
    <w:p w14:paraId="3DE2C6B3" w14:textId="09CCF10A" w:rsidR="00FF186D" w:rsidRPr="00C9646E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C9646E">
        <w:rPr>
          <w:rStyle w:val="Forte"/>
        </w:rPr>
        <w:t>1</w:t>
      </w:r>
      <w:r w:rsidR="00F34FD6" w:rsidRPr="00C9646E">
        <w:rPr>
          <w:rStyle w:val="Forte"/>
        </w:rPr>
        <w:t>1)</w:t>
      </w:r>
      <w:r w:rsidRPr="00C9646E">
        <w:rPr>
          <w:rStyle w:val="Forte"/>
        </w:rPr>
        <w:t xml:space="preserve"> CONTRAPARTIDA</w:t>
      </w:r>
    </w:p>
    <w:p w14:paraId="6B749D15" w14:textId="3DA3FBC3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bookmarkStart w:id="14" w:name="_Hlk182133425"/>
      <w:r w:rsidRPr="006B3F9B">
        <w:rPr>
          <w:color w:val="000000"/>
        </w:rPr>
        <w:t>1</w:t>
      </w:r>
      <w:r w:rsidR="00F34FD6" w:rsidRPr="006B3F9B">
        <w:rPr>
          <w:color w:val="000000"/>
        </w:rPr>
        <w:t>1</w:t>
      </w:r>
      <w:r w:rsidRPr="006B3F9B">
        <w:rPr>
          <w:color w:val="000000"/>
        </w:rPr>
        <w:t>.1</w:t>
      </w:r>
      <w:r w:rsidR="006B3F9B">
        <w:rPr>
          <w:color w:val="000000"/>
        </w:rPr>
        <w:t>-</w:t>
      </w:r>
      <w:r w:rsidRPr="006B3F9B">
        <w:rPr>
          <w:color w:val="000000"/>
        </w:rPr>
        <w:t xml:space="preserve"> Os agentes culturais contemplados neste edital deverão realizar contrapartida social a ser pactuada com a Administração Pública, incluída obrigatoriamente a realização de exibições gratuitas dos conteúdos selecionados, assegurados a acessibilidade de grupos com restrições e o direcionamento à rede de ensino da localidade.</w:t>
      </w:r>
    </w:p>
    <w:p w14:paraId="1DF97EF4" w14:textId="67F72E99" w:rsidR="00485F71" w:rsidRPr="00BF59D8" w:rsidRDefault="00485F71" w:rsidP="00485F71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BF59D8">
        <w:rPr>
          <w:color w:val="000000"/>
        </w:rPr>
        <w:t>11.</w:t>
      </w:r>
      <w:r>
        <w:rPr>
          <w:color w:val="000000"/>
        </w:rPr>
        <w:t>2</w:t>
      </w:r>
      <w:r w:rsidRPr="00BF59D8">
        <w:rPr>
          <w:color w:val="000000"/>
        </w:rPr>
        <w:t xml:space="preserve">- </w:t>
      </w:r>
      <w:r>
        <w:rPr>
          <w:color w:val="000000"/>
        </w:rPr>
        <w:t>A Contrapartida Social</w:t>
      </w:r>
      <w:r w:rsidRPr="00BF59D8">
        <w:rPr>
          <w:color w:val="000000"/>
        </w:rPr>
        <w:t xml:space="preserve"> </w:t>
      </w:r>
      <w:r w:rsidR="0088367C">
        <w:rPr>
          <w:color w:val="000000"/>
        </w:rPr>
        <w:t xml:space="preserve">deverá ser programada com </w:t>
      </w:r>
      <w:proofErr w:type="gramStart"/>
      <w:r w:rsidR="0088367C">
        <w:rPr>
          <w:color w:val="000000"/>
        </w:rPr>
        <w:t xml:space="preserve">as </w:t>
      </w:r>
      <w:r w:rsidRPr="00BF59D8">
        <w:rPr>
          <w:color w:val="000000"/>
        </w:rPr>
        <w:t xml:space="preserve"> Secretaria</w:t>
      </w:r>
      <w:r w:rsidR="0088367C">
        <w:rPr>
          <w:color w:val="000000"/>
        </w:rPr>
        <w:t>s</w:t>
      </w:r>
      <w:proofErr w:type="gramEnd"/>
      <w:r w:rsidRPr="00BF59D8">
        <w:rPr>
          <w:color w:val="000000"/>
        </w:rPr>
        <w:t xml:space="preserve"> </w:t>
      </w:r>
      <w:r w:rsidR="0088367C">
        <w:rPr>
          <w:color w:val="000000"/>
        </w:rPr>
        <w:t xml:space="preserve">de </w:t>
      </w:r>
      <w:r w:rsidR="00C9646E">
        <w:rPr>
          <w:color w:val="000000"/>
        </w:rPr>
        <w:t xml:space="preserve">Educação, </w:t>
      </w:r>
      <w:r w:rsidR="0088367C">
        <w:rPr>
          <w:color w:val="000000"/>
        </w:rPr>
        <w:t xml:space="preserve">Administração e </w:t>
      </w:r>
      <w:r w:rsidRPr="00BF59D8">
        <w:rPr>
          <w:color w:val="000000"/>
        </w:rPr>
        <w:t xml:space="preserve"> de Assistência Social</w:t>
      </w:r>
      <w:r w:rsidR="0088367C">
        <w:rPr>
          <w:color w:val="000000"/>
        </w:rPr>
        <w:t xml:space="preserve">, </w:t>
      </w:r>
      <w:r w:rsidR="00C9646E">
        <w:rPr>
          <w:color w:val="000000"/>
        </w:rPr>
        <w:t>para programação das respectivas</w:t>
      </w:r>
      <w:r w:rsidR="0088367C">
        <w:rPr>
          <w:color w:val="000000"/>
        </w:rPr>
        <w:t xml:space="preserve"> apresentações.</w:t>
      </w:r>
    </w:p>
    <w:p w14:paraId="7C053E0B" w14:textId="10C3A3DD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1</w:t>
      </w:r>
      <w:r w:rsidR="00F34FD6" w:rsidRPr="006B3F9B">
        <w:rPr>
          <w:color w:val="000000"/>
        </w:rPr>
        <w:t>1</w:t>
      </w:r>
      <w:r w:rsidRPr="006B3F9B">
        <w:rPr>
          <w:color w:val="000000"/>
        </w:rPr>
        <w:t>.</w:t>
      </w:r>
      <w:r w:rsidR="0088367C">
        <w:rPr>
          <w:color w:val="000000"/>
        </w:rPr>
        <w:t>3</w:t>
      </w:r>
      <w:r w:rsidR="006B3F9B">
        <w:rPr>
          <w:color w:val="000000"/>
        </w:rPr>
        <w:t>-</w:t>
      </w:r>
      <w:r w:rsidRPr="006B3F9B">
        <w:rPr>
          <w:color w:val="000000"/>
        </w:rPr>
        <w:t xml:space="preserve"> As contrapartidas deverão ser informadas no Formulário de Inscrição e devem ser executadas</w:t>
      </w:r>
      <w:r w:rsidRPr="006B3F9B">
        <w:t> </w:t>
      </w:r>
      <w:r w:rsidR="00F34FD6" w:rsidRPr="006B3F9B">
        <w:t>no período de execução do projeto.</w:t>
      </w:r>
    </w:p>
    <w:bookmarkEnd w:id="14"/>
    <w:p w14:paraId="6B4CAF1E" w14:textId="77777777" w:rsidR="006367C2" w:rsidRDefault="006367C2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rStyle w:val="Forte"/>
          <w:color w:val="000000"/>
        </w:rPr>
      </w:pPr>
    </w:p>
    <w:p w14:paraId="1C3F1A3E" w14:textId="7C6A7D95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rStyle w:val="Forte"/>
          <w:color w:val="000000"/>
        </w:rPr>
        <w:t>1</w:t>
      </w:r>
      <w:r w:rsidR="00F34FD6" w:rsidRPr="006B3F9B">
        <w:rPr>
          <w:rStyle w:val="Forte"/>
          <w:color w:val="000000"/>
        </w:rPr>
        <w:t>2)</w:t>
      </w:r>
      <w:r w:rsidR="00527BFD" w:rsidRPr="006B3F9B">
        <w:rPr>
          <w:rStyle w:val="Forte"/>
          <w:color w:val="000000"/>
        </w:rPr>
        <w:t xml:space="preserve"> </w:t>
      </w:r>
      <w:r w:rsidR="00630EDA" w:rsidRPr="006B3F9B">
        <w:rPr>
          <w:b/>
          <w:bCs/>
        </w:rPr>
        <w:t>DA ANÁLISE DOS PROJETOS</w:t>
      </w:r>
      <w:r w:rsidR="00630EDA" w:rsidRPr="006B3F9B">
        <w:t>/</w:t>
      </w:r>
      <w:r w:rsidR="00630EDA" w:rsidRPr="006B3F9B">
        <w:rPr>
          <w:rStyle w:val="Forte"/>
          <w:color w:val="000000"/>
        </w:rPr>
        <w:t xml:space="preserve"> </w:t>
      </w:r>
      <w:r w:rsidR="00527BFD" w:rsidRPr="006B3F9B">
        <w:rPr>
          <w:rStyle w:val="Forte"/>
          <w:color w:val="000000"/>
        </w:rPr>
        <w:t>PROCESSO DE SELEÇÃO</w:t>
      </w:r>
    </w:p>
    <w:p w14:paraId="3BDE6C67" w14:textId="56FE2A00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1</w:t>
      </w:r>
      <w:r w:rsidR="00F34FD6" w:rsidRPr="006B3F9B">
        <w:rPr>
          <w:color w:val="000000"/>
        </w:rPr>
        <w:t>2</w:t>
      </w:r>
      <w:r w:rsidRPr="006B3F9B">
        <w:rPr>
          <w:color w:val="000000"/>
        </w:rPr>
        <w:t>.1</w:t>
      </w:r>
      <w:r w:rsidR="006B3F9B">
        <w:rPr>
          <w:color w:val="000000"/>
        </w:rPr>
        <w:t>-</w:t>
      </w:r>
      <w:r w:rsidRPr="006B3F9B">
        <w:rPr>
          <w:color w:val="000000"/>
        </w:rPr>
        <w:t xml:space="preserve"> A seleção dos projetos submetidos a este Edital será composta das seguintes etapas:</w:t>
      </w:r>
    </w:p>
    <w:p w14:paraId="5EF187E1" w14:textId="7C68E1BE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I - Análise de mérito cultural dos projetos: fase de análise do projeto realizada por comissão de seleção; e</w:t>
      </w:r>
    </w:p>
    <w:p w14:paraId="72F6A21F" w14:textId="06D06414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lastRenderedPageBreak/>
        <w:t xml:space="preserve">II - Habilitação: fase de análise dos documentos de habilitação do proponente, descritos no tópico </w:t>
      </w:r>
      <w:r w:rsidRPr="006B3F9B">
        <w:t>1</w:t>
      </w:r>
      <w:r w:rsidR="000700D1" w:rsidRPr="006B3F9B">
        <w:t>3</w:t>
      </w:r>
      <w:r w:rsidRPr="006B3F9B">
        <w:rPr>
          <w:color w:val="000000"/>
        </w:rPr>
        <w:t>.</w:t>
      </w:r>
    </w:p>
    <w:p w14:paraId="443C3FEF" w14:textId="6F9E2ABF" w:rsidR="00630EDA" w:rsidRPr="006B3F9B" w:rsidRDefault="00630EDA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1</w:t>
      </w:r>
      <w:r w:rsidR="00527BFD" w:rsidRPr="006B3F9B">
        <w:rPr>
          <w:color w:val="000000"/>
        </w:rPr>
        <w:t>2</w:t>
      </w:r>
      <w:r w:rsidRPr="006B3F9B">
        <w:rPr>
          <w:color w:val="000000"/>
        </w:rPr>
        <w:t>.2</w:t>
      </w:r>
      <w:proofErr w:type="gramStart"/>
      <w:r w:rsidR="006B3F9B">
        <w:rPr>
          <w:color w:val="000000"/>
        </w:rPr>
        <w:t>-</w:t>
      </w:r>
      <w:r w:rsidRPr="006B3F9B">
        <w:rPr>
          <w:color w:val="000000"/>
        </w:rPr>
        <w:t xml:space="preserve">  </w:t>
      </w:r>
      <w:r w:rsidRPr="006B3F9B">
        <w:t>As</w:t>
      </w:r>
      <w:proofErr w:type="gramEnd"/>
      <w:r w:rsidRPr="006B3F9B">
        <w:t xml:space="preserve"> propostas serão analisadas por pareceristas nomeados exclusivamente para este fim, que deverão atribuir nota de 0 (zero) a </w:t>
      </w:r>
      <w:r w:rsidR="00861034" w:rsidRPr="006B3F9B">
        <w:t>5</w:t>
      </w:r>
      <w:r w:rsidRPr="006B3F9B">
        <w:t xml:space="preserve"> (</w:t>
      </w:r>
      <w:r w:rsidR="00861034" w:rsidRPr="006B3F9B">
        <w:t>cinco</w:t>
      </w:r>
      <w:r w:rsidRPr="006B3F9B">
        <w:t>) pontos para cada proposta, de acordo com os critérios e pontuações abaixo relacionados.</w:t>
      </w:r>
    </w:p>
    <w:p w14:paraId="208DF706" w14:textId="136EF6B6" w:rsid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 </w:t>
      </w:r>
      <w:r w:rsidR="00630EDA" w:rsidRPr="006B3F9B">
        <w:rPr>
          <w:color w:val="000000"/>
        </w:rPr>
        <w:t>1</w:t>
      </w:r>
      <w:r w:rsidR="00527BFD" w:rsidRPr="006B3F9B">
        <w:rPr>
          <w:color w:val="000000"/>
        </w:rPr>
        <w:t>2</w:t>
      </w:r>
      <w:r w:rsidR="00630EDA" w:rsidRPr="006B3F9B">
        <w:rPr>
          <w:color w:val="000000"/>
        </w:rPr>
        <w:t>.3</w:t>
      </w:r>
      <w:r w:rsidR="006B3F9B">
        <w:rPr>
          <w:color w:val="000000"/>
        </w:rPr>
        <w:t>-</w:t>
      </w:r>
      <w:r w:rsidR="00630EDA" w:rsidRPr="006B3F9B">
        <w:rPr>
          <w:color w:val="000000"/>
        </w:rPr>
        <w:t xml:space="preserve"> As propostas apresentadas serão avaliadas a partir do mérito cultural constante no projeto apresentado. Entende-se por “</w:t>
      </w:r>
      <w:proofErr w:type="spellStart"/>
      <w:r w:rsidR="00630EDA" w:rsidRPr="006B3F9B">
        <w:rPr>
          <w:color w:val="000000"/>
        </w:rPr>
        <w:t>Análise</w:t>
      </w:r>
      <w:proofErr w:type="spellEnd"/>
      <w:r w:rsidR="00630EDA" w:rsidRPr="006B3F9B">
        <w:rPr>
          <w:color w:val="000000"/>
        </w:rPr>
        <w:t xml:space="preserve"> de mérito cultural" a identificação, tanto </w:t>
      </w:r>
      <w:proofErr w:type="gramStart"/>
      <w:r w:rsidR="00630EDA" w:rsidRPr="006B3F9B">
        <w:rPr>
          <w:color w:val="000000"/>
        </w:rPr>
        <w:t xml:space="preserve">individual </w:t>
      </w:r>
      <w:r w:rsidR="006B3F9B">
        <w:rPr>
          <w:color w:val="000000"/>
        </w:rPr>
        <w:t xml:space="preserve"> </w:t>
      </w:r>
      <w:r w:rsidR="00630EDA" w:rsidRPr="006B3F9B">
        <w:rPr>
          <w:color w:val="000000"/>
        </w:rPr>
        <w:t>quanto</w:t>
      </w:r>
      <w:proofErr w:type="gramEnd"/>
      <w:r w:rsidR="00630EDA" w:rsidRPr="006B3F9B">
        <w:rPr>
          <w:color w:val="000000"/>
        </w:rPr>
        <w:t xml:space="preserve"> </w:t>
      </w:r>
      <w:r w:rsidR="006B3F9B">
        <w:rPr>
          <w:color w:val="000000"/>
        </w:rPr>
        <w:t xml:space="preserve"> </w:t>
      </w:r>
      <w:r w:rsidR="00630EDA" w:rsidRPr="006B3F9B">
        <w:rPr>
          <w:color w:val="000000"/>
        </w:rPr>
        <w:t xml:space="preserve">sobre </w:t>
      </w:r>
      <w:r w:rsidR="006B3F9B">
        <w:rPr>
          <w:color w:val="000000"/>
        </w:rPr>
        <w:t xml:space="preserve"> </w:t>
      </w:r>
      <w:r w:rsidR="00630EDA" w:rsidRPr="006B3F9B">
        <w:rPr>
          <w:color w:val="000000"/>
        </w:rPr>
        <w:t xml:space="preserve">seu </w:t>
      </w:r>
      <w:r w:rsidR="006B3F9B">
        <w:rPr>
          <w:color w:val="000000"/>
        </w:rPr>
        <w:t xml:space="preserve"> </w:t>
      </w:r>
      <w:r w:rsidR="00630EDA" w:rsidRPr="006B3F9B">
        <w:rPr>
          <w:color w:val="000000"/>
        </w:rPr>
        <w:t>contexto</w:t>
      </w:r>
      <w:r w:rsidR="006B3F9B">
        <w:rPr>
          <w:color w:val="000000"/>
        </w:rPr>
        <w:t xml:space="preserve"> </w:t>
      </w:r>
      <w:r w:rsidR="00630EDA" w:rsidRPr="006B3F9B">
        <w:rPr>
          <w:color w:val="000000"/>
        </w:rPr>
        <w:t xml:space="preserve"> social, de</w:t>
      </w:r>
      <w:r w:rsidR="006B3F9B">
        <w:rPr>
          <w:color w:val="000000"/>
        </w:rPr>
        <w:t xml:space="preserve"> </w:t>
      </w:r>
      <w:r w:rsidR="00630EDA" w:rsidRPr="006B3F9B">
        <w:rPr>
          <w:color w:val="000000"/>
        </w:rPr>
        <w:t xml:space="preserve"> aspectos </w:t>
      </w:r>
      <w:r w:rsidR="006B3F9B">
        <w:rPr>
          <w:color w:val="000000"/>
        </w:rPr>
        <w:t xml:space="preserve"> </w:t>
      </w:r>
      <w:r w:rsidR="00630EDA" w:rsidRPr="006B3F9B">
        <w:rPr>
          <w:color w:val="000000"/>
        </w:rPr>
        <w:t xml:space="preserve">relevantes </w:t>
      </w:r>
      <w:r w:rsidR="006B3F9B">
        <w:rPr>
          <w:color w:val="000000"/>
        </w:rPr>
        <w:t xml:space="preserve"> </w:t>
      </w:r>
      <w:r w:rsidR="00630EDA" w:rsidRPr="006B3F9B">
        <w:rPr>
          <w:color w:val="000000"/>
        </w:rPr>
        <w:t xml:space="preserve">dos </w:t>
      </w:r>
      <w:r w:rsidR="006B3F9B">
        <w:rPr>
          <w:color w:val="000000"/>
        </w:rPr>
        <w:t xml:space="preserve">    </w:t>
      </w:r>
      <w:r w:rsidR="00630EDA" w:rsidRPr="006B3F9B">
        <w:rPr>
          <w:color w:val="000000"/>
        </w:rPr>
        <w:t xml:space="preserve">projetos </w:t>
      </w:r>
    </w:p>
    <w:p w14:paraId="35C742DE" w14:textId="741A9201" w:rsidR="00630EDA" w:rsidRPr="006B3F9B" w:rsidRDefault="00630EDA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 xml:space="preserve">culturais, concorrentes em uma mesma categoria de apoio, realizada por meio da </w:t>
      </w:r>
      <w:r w:rsidR="00086D5F" w:rsidRPr="006B3F9B">
        <w:rPr>
          <w:color w:val="000000"/>
        </w:rPr>
        <w:t>atribuição</w:t>
      </w:r>
      <w:r w:rsidRPr="006B3F9B">
        <w:rPr>
          <w:color w:val="000000"/>
        </w:rPr>
        <w:t xml:space="preserve"> fundamentada de notas aos critérios descritos neste edital.</w:t>
      </w:r>
    </w:p>
    <w:p w14:paraId="216ED438" w14:textId="0757A65A" w:rsidR="00630EDA" w:rsidRPr="006B3F9B" w:rsidRDefault="00630EDA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bookmarkStart w:id="15" w:name="_Hlk148430687"/>
      <w:r w:rsidRPr="006B3F9B">
        <w:rPr>
          <w:color w:val="000000"/>
        </w:rPr>
        <w:t>1</w:t>
      </w:r>
      <w:r w:rsidR="000700D1" w:rsidRPr="006B3F9B">
        <w:rPr>
          <w:color w:val="000000"/>
        </w:rPr>
        <w:t>2</w:t>
      </w:r>
      <w:r w:rsidRPr="006B3F9B">
        <w:rPr>
          <w:color w:val="000000"/>
        </w:rPr>
        <w:t>.4</w:t>
      </w:r>
      <w:r w:rsidR="006B3F9B">
        <w:rPr>
          <w:color w:val="000000"/>
        </w:rPr>
        <w:t>-</w:t>
      </w:r>
      <w:r w:rsidRPr="006B3F9B">
        <w:rPr>
          <w:color w:val="000000"/>
        </w:rPr>
        <w:t xml:space="preserve"> Critérios para pontuação das propostas:</w:t>
      </w:r>
    </w:p>
    <w:tbl>
      <w:tblPr>
        <w:tblStyle w:val="Tabelacomgrade"/>
        <w:tblW w:w="8947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856"/>
        <w:gridCol w:w="3272"/>
        <w:gridCol w:w="1559"/>
        <w:gridCol w:w="1418"/>
        <w:gridCol w:w="1842"/>
      </w:tblGrid>
      <w:tr w:rsidR="0074483A" w:rsidRPr="006B3F9B" w14:paraId="45B2AF06" w14:textId="77777777" w:rsidTr="006B3F9B">
        <w:tc>
          <w:tcPr>
            <w:tcW w:w="856" w:type="dxa"/>
          </w:tcPr>
          <w:p w14:paraId="7555CD67" w14:textId="42E2C6CF" w:rsidR="00630EDA" w:rsidRPr="006B3F9B" w:rsidRDefault="00630EDA" w:rsidP="006B3F9B">
            <w:pPr>
              <w:pStyle w:val="textojustificado"/>
              <w:spacing w:before="0" w:beforeAutospacing="0" w:after="0" w:afterAutospacing="0" w:line="360" w:lineRule="auto"/>
              <w:ind w:right="120"/>
              <w:rPr>
                <w:rStyle w:val="Forte"/>
                <w:b w:val="0"/>
                <w:bCs w:val="0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O</w:t>
            </w:r>
            <w:r w:rsidRPr="006B3F9B">
              <w:rPr>
                <w:rStyle w:val="Forte"/>
                <w:b w:val="0"/>
                <w:bCs w:val="0"/>
              </w:rPr>
              <w:t>rd.</w:t>
            </w:r>
          </w:p>
        </w:tc>
        <w:tc>
          <w:tcPr>
            <w:tcW w:w="3272" w:type="dxa"/>
          </w:tcPr>
          <w:p w14:paraId="77B5EFCF" w14:textId="35AF4E4D" w:rsidR="00630EDA" w:rsidRPr="006B3F9B" w:rsidRDefault="00630EDA" w:rsidP="006B3F9B">
            <w:pPr>
              <w:pStyle w:val="textojustificado"/>
              <w:spacing w:before="0" w:beforeAutospacing="0" w:after="0" w:afterAutospacing="0" w:line="360" w:lineRule="auto"/>
              <w:ind w:right="120"/>
              <w:rPr>
                <w:rStyle w:val="Forte"/>
                <w:b w:val="0"/>
                <w:bCs w:val="0"/>
                <w:color w:val="000000"/>
              </w:rPr>
            </w:pPr>
            <w:r w:rsidRPr="006B3F9B">
              <w:rPr>
                <w:b/>
                <w:bCs/>
              </w:rPr>
              <w:t>Critério</w:t>
            </w:r>
          </w:p>
        </w:tc>
        <w:tc>
          <w:tcPr>
            <w:tcW w:w="1559" w:type="dxa"/>
          </w:tcPr>
          <w:p w14:paraId="19BDE119" w14:textId="1DDB5E40" w:rsidR="00630EDA" w:rsidRPr="006B3F9B" w:rsidRDefault="00630EDA" w:rsidP="006B3F9B">
            <w:pPr>
              <w:pStyle w:val="textojustificado"/>
              <w:spacing w:before="0" w:beforeAutospacing="0" w:after="0" w:afterAutospacing="0" w:line="360" w:lineRule="auto"/>
              <w:ind w:right="120"/>
              <w:rPr>
                <w:rStyle w:val="Forte"/>
                <w:b w:val="0"/>
                <w:bCs w:val="0"/>
                <w:color w:val="000000"/>
              </w:rPr>
            </w:pPr>
            <w:r w:rsidRPr="006B3F9B">
              <w:rPr>
                <w:b/>
                <w:bCs/>
              </w:rPr>
              <w:t>Não apresentou</w:t>
            </w:r>
          </w:p>
        </w:tc>
        <w:tc>
          <w:tcPr>
            <w:tcW w:w="1418" w:type="dxa"/>
          </w:tcPr>
          <w:p w14:paraId="24712A2A" w14:textId="22FB69F4" w:rsidR="00630EDA" w:rsidRPr="006B3F9B" w:rsidRDefault="0074483A" w:rsidP="006B3F9B">
            <w:pPr>
              <w:pStyle w:val="textojustificado"/>
              <w:spacing w:before="0" w:beforeAutospacing="0" w:after="0" w:afterAutospacing="0" w:line="360" w:lineRule="auto"/>
              <w:ind w:right="37"/>
              <w:rPr>
                <w:rStyle w:val="Forte"/>
                <w:b w:val="0"/>
                <w:bCs w:val="0"/>
                <w:color w:val="000000"/>
              </w:rPr>
            </w:pPr>
            <w:r w:rsidRPr="006B3F9B">
              <w:rPr>
                <w:b/>
                <w:bCs/>
              </w:rPr>
              <w:t>Apresentou parcial</w:t>
            </w:r>
          </w:p>
        </w:tc>
        <w:tc>
          <w:tcPr>
            <w:tcW w:w="1842" w:type="dxa"/>
          </w:tcPr>
          <w:p w14:paraId="246B5BEF" w14:textId="0DB6F8D4" w:rsidR="00630EDA" w:rsidRPr="006B3F9B" w:rsidRDefault="00630EDA" w:rsidP="006B3F9B">
            <w:pPr>
              <w:pStyle w:val="textojustificado"/>
              <w:spacing w:before="0" w:beforeAutospacing="0" w:after="0" w:afterAutospacing="0" w:line="360" w:lineRule="auto"/>
              <w:rPr>
                <w:rStyle w:val="Forte"/>
                <w:b w:val="0"/>
                <w:bCs w:val="0"/>
                <w:color w:val="000000"/>
              </w:rPr>
            </w:pPr>
            <w:r w:rsidRPr="006B3F9B">
              <w:rPr>
                <w:b/>
                <w:bCs/>
              </w:rPr>
              <w:t>Apresentou integralmente</w:t>
            </w:r>
          </w:p>
        </w:tc>
      </w:tr>
      <w:tr w:rsidR="0074483A" w:rsidRPr="006B3F9B" w14:paraId="5C42C3DB" w14:textId="77777777" w:rsidTr="006B3F9B">
        <w:tc>
          <w:tcPr>
            <w:tcW w:w="856" w:type="dxa"/>
          </w:tcPr>
          <w:p w14:paraId="72F152CB" w14:textId="6DD6EDBA" w:rsidR="00630ED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rStyle w:val="Forte"/>
                <w:color w:val="000000"/>
              </w:rPr>
            </w:pPr>
            <w:r w:rsidRPr="006B3F9B">
              <w:rPr>
                <w:rStyle w:val="Forte"/>
                <w:color w:val="000000"/>
              </w:rPr>
              <w:t>1</w:t>
            </w:r>
          </w:p>
        </w:tc>
        <w:tc>
          <w:tcPr>
            <w:tcW w:w="3272" w:type="dxa"/>
          </w:tcPr>
          <w:p w14:paraId="2F0218E1" w14:textId="103417D6" w:rsidR="00630EDA" w:rsidRPr="006B3F9B" w:rsidRDefault="00944463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rStyle w:val="Forte"/>
                <w:color w:val="000000"/>
              </w:rPr>
            </w:pPr>
            <w:r w:rsidRPr="006B3F9B">
              <w:t xml:space="preserve">Relevância artística da proposta - </w:t>
            </w:r>
            <w:r w:rsidR="00086D5F" w:rsidRPr="006B3F9B">
              <w:t>c</w:t>
            </w:r>
            <w:r w:rsidR="00086D5F" w:rsidRPr="006B3F9B">
              <w:rPr>
                <w:color w:val="000000"/>
              </w:rPr>
              <w:t>oerência</w:t>
            </w:r>
            <w:r w:rsidRPr="006B3F9B">
              <w:rPr>
                <w:color w:val="000000"/>
              </w:rPr>
              <w:t xml:space="preserve"> do objeto, objetivos, justificativa e metas do projeto</w:t>
            </w:r>
          </w:p>
        </w:tc>
        <w:tc>
          <w:tcPr>
            <w:tcW w:w="1559" w:type="dxa"/>
            <w:vAlign w:val="center"/>
          </w:tcPr>
          <w:p w14:paraId="7E812F33" w14:textId="4930DB88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b w:val="0"/>
                <w:bCs w:val="0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14:paraId="3CFCB1F6" w14:textId="1315977F" w:rsidR="00630ED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b w:val="0"/>
                <w:bCs w:val="0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3,00</w:t>
            </w:r>
          </w:p>
        </w:tc>
        <w:tc>
          <w:tcPr>
            <w:tcW w:w="1842" w:type="dxa"/>
            <w:vAlign w:val="center"/>
          </w:tcPr>
          <w:p w14:paraId="4543FCB7" w14:textId="405D5C66" w:rsidR="00630ED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b w:val="0"/>
                <w:bCs w:val="0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5,00</w:t>
            </w:r>
          </w:p>
        </w:tc>
      </w:tr>
      <w:tr w:rsidR="0074483A" w:rsidRPr="006B3F9B" w14:paraId="3977BE7C" w14:textId="77777777" w:rsidTr="006B3F9B">
        <w:tc>
          <w:tcPr>
            <w:tcW w:w="856" w:type="dxa"/>
          </w:tcPr>
          <w:p w14:paraId="08609E6D" w14:textId="696ADD7F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rStyle w:val="Forte"/>
                <w:color w:val="000000"/>
              </w:rPr>
            </w:pPr>
            <w:r w:rsidRPr="006B3F9B">
              <w:rPr>
                <w:rStyle w:val="Forte"/>
                <w:color w:val="000000"/>
              </w:rPr>
              <w:t>2</w:t>
            </w:r>
          </w:p>
        </w:tc>
        <w:tc>
          <w:tcPr>
            <w:tcW w:w="3272" w:type="dxa"/>
          </w:tcPr>
          <w:p w14:paraId="7DAA645B" w14:textId="30F9ABA5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rStyle w:val="Forte"/>
                <w:color w:val="000000"/>
              </w:rPr>
            </w:pPr>
            <w:r w:rsidRPr="006B3F9B">
              <w:t>Viabilidade da proposta apresentada</w:t>
            </w:r>
          </w:p>
        </w:tc>
        <w:tc>
          <w:tcPr>
            <w:tcW w:w="1559" w:type="dxa"/>
            <w:vAlign w:val="center"/>
          </w:tcPr>
          <w:p w14:paraId="0CD8F012" w14:textId="3BF907AB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14:paraId="797EA380" w14:textId="5BA80A5B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3,00</w:t>
            </w:r>
          </w:p>
        </w:tc>
        <w:tc>
          <w:tcPr>
            <w:tcW w:w="1842" w:type="dxa"/>
            <w:vAlign w:val="center"/>
          </w:tcPr>
          <w:p w14:paraId="0A5351DA" w14:textId="58A219BA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5,00</w:t>
            </w:r>
          </w:p>
        </w:tc>
      </w:tr>
      <w:tr w:rsidR="0074483A" w:rsidRPr="006B3F9B" w14:paraId="601990DB" w14:textId="77777777" w:rsidTr="006B3F9B">
        <w:tc>
          <w:tcPr>
            <w:tcW w:w="856" w:type="dxa"/>
          </w:tcPr>
          <w:p w14:paraId="41D36DEB" w14:textId="43C044C0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rStyle w:val="Forte"/>
                <w:color w:val="000000"/>
              </w:rPr>
            </w:pPr>
            <w:r w:rsidRPr="006B3F9B">
              <w:rPr>
                <w:rStyle w:val="Forte"/>
                <w:color w:val="000000"/>
              </w:rPr>
              <w:t>3</w:t>
            </w:r>
          </w:p>
        </w:tc>
        <w:tc>
          <w:tcPr>
            <w:tcW w:w="3272" w:type="dxa"/>
          </w:tcPr>
          <w:p w14:paraId="672CA629" w14:textId="3F7F59A4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rStyle w:val="Forte"/>
                <w:color w:val="000000"/>
              </w:rPr>
            </w:pPr>
            <w:r w:rsidRPr="006B3F9B">
              <w:t xml:space="preserve">Relevância da proposta para o cenário cultural de </w:t>
            </w:r>
            <w:r w:rsidR="00C461C2">
              <w:t>Cristianópolis</w:t>
            </w:r>
            <w:r w:rsidRPr="006B3F9B">
              <w:t xml:space="preserve"> - contribuição com o processo de desenvolvimento de produção e gestão cultural, promovendo melhorias no contexto social e ambiental junto a sua comunidade</w:t>
            </w:r>
          </w:p>
        </w:tc>
        <w:tc>
          <w:tcPr>
            <w:tcW w:w="1559" w:type="dxa"/>
            <w:vAlign w:val="center"/>
          </w:tcPr>
          <w:p w14:paraId="36EF7246" w14:textId="23EF8BF1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14:paraId="1AFFB92E" w14:textId="37D864C8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3,00</w:t>
            </w:r>
          </w:p>
        </w:tc>
        <w:tc>
          <w:tcPr>
            <w:tcW w:w="1842" w:type="dxa"/>
            <w:vAlign w:val="center"/>
          </w:tcPr>
          <w:p w14:paraId="5F6FD3B4" w14:textId="039F2A65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5,00</w:t>
            </w:r>
          </w:p>
        </w:tc>
      </w:tr>
      <w:tr w:rsidR="0074483A" w:rsidRPr="006B3F9B" w14:paraId="78C196A6" w14:textId="77777777" w:rsidTr="006B3F9B">
        <w:tc>
          <w:tcPr>
            <w:tcW w:w="856" w:type="dxa"/>
          </w:tcPr>
          <w:p w14:paraId="4FD7140C" w14:textId="421A5E01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rStyle w:val="Forte"/>
                <w:color w:val="000000"/>
              </w:rPr>
            </w:pPr>
            <w:r w:rsidRPr="006B3F9B">
              <w:rPr>
                <w:rStyle w:val="Forte"/>
                <w:color w:val="000000"/>
              </w:rPr>
              <w:t>4</w:t>
            </w:r>
          </w:p>
        </w:tc>
        <w:tc>
          <w:tcPr>
            <w:tcW w:w="3272" w:type="dxa"/>
          </w:tcPr>
          <w:p w14:paraId="0928FF2F" w14:textId="58B55524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rStyle w:val="Forte"/>
                <w:color w:val="000000"/>
              </w:rPr>
            </w:pPr>
            <w:r w:rsidRPr="006B3F9B">
              <w:t xml:space="preserve">Criatividade e originalidade da proposta </w:t>
            </w:r>
          </w:p>
        </w:tc>
        <w:tc>
          <w:tcPr>
            <w:tcW w:w="1559" w:type="dxa"/>
            <w:vAlign w:val="center"/>
          </w:tcPr>
          <w:p w14:paraId="360F73B7" w14:textId="77777777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b w:val="0"/>
                <w:bCs w:val="0"/>
                <w:color w:val="000000"/>
              </w:rPr>
            </w:pPr>
          </w:p>
          <w:p w14:paraId="04D253FE" w14:textId="09D702D5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14:paraId="13ECE74E" w14:textId="18946692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3,00</w:t>
            </w:r>
          </w:p>
        </w:tc>
        <w:tc>
          <w:tcPr>
            <w:tcW w:w="1842" w:type="dxa"/>
            <w:vAlign w:val="center"/>
          </w:tcPr>
          <w:p w14:paraId="02725F60" w14:textId="102FA391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5,00</w:t>
            </w:r>
          </w:p>
        </w:tc>
      </w:tr>
      <w:tr w:rsidR="0074483A" w:rsidRPr="006B3F9B" w14:paraId="2B804F39" w14:textId="77777777" w:rsidTr="006B3F9B">
        <w:tc>
          <w:tcPr>
            <w:tcW w:w="856" w:type="dxa"/>
          </w:tcPr>
          <w:p w14:paraId="02AAD414" w14:textId="0895278E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rStyle w:val="Forte"/>
                <w:color w:val="000000"/>
              </w:rPr>
            </w:pPr>
            <w:r w:rsidRPr="006B3F9B">
              <w:rPr>
                <w:rStyle w:val="Forte"/>
                <w:color w:val="000000"/>
              </w:rPr>
              <w:t>5</w:t>
            </w:r>
          </w:p>
        </w:tc>
        <w:tc>
          <w:tcPr>
            <w:tcW w:w="3272" w:type="dxa"/>
          </w:tcPr>
          <w:p w14:paraId="6E96AC2D" w14:textId="1FFD9890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rStyle w:val="Forte"/>
                <w:color w:val="000000"/>
              </w:rPr>
            </w:pPr>
            <w:r w:rsidRPr="006B3F9B">
              <w:t xml:space="preserve">Contrapartida – se prevê ações de acessibilidade e se dialoga com setores excluídos da </w:t>
            </w:r>
            <w:r w:rsidRPr="006B3F9B">
              <w:lastRenderedPageBreak/>
              <w:t>sociedade. Como a proposta contribui para: a) estimulo à participação da comunidade, capacidade de diálogo com novos públicos e inserção do projeto ao cotidiano da comunidade; b) ações que complementem ou potencializem os resultados do projeto; c) exequibilidade da proposta/alternativas que garanta a fruição e acessibilidade do projeto para pessoas com mobilidade reduzida ou com deficiência, em suas múltiplas especificidades, seja auditiva, visual, motora ou intelectual; d) participantes portadores de deficiência na execução do projeto; e) promove ações externas para o fortalecimento das identidades e memórias culturais dos povos negros, pardos ou indígenas junto à sociedade</w:t>
            </w:r>
          </w:p>
        </w:tc>
        <w:tc>
          <w:tcPr>
            <w:tcW w:w="1559" w:type="dxa"/>
            <w:vAlign w:val="center"/>
          </w:tcPr>
          <w:p w14:paraId="25581AEF" w14:textId="4E3BA94C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lastRenderedPageBreak/>
              <w:t>00</w:t>
            </w:r>
          </w:p>
        </w:tc>
        <w:tc>
          <w:tcPr>
            <w:tcW w:w="1418" w:type="dxa"/>
            <w:vAlign w:val="center"/>
          </w:tcPr>
          <w:p w14:paraId="400E1279" w14:textId="61DAB328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3,00</w:t>
            </w:r>
          </w:p>
        </w:tc>
        <w:tc>
          <w:tcPr>
            <w:tcW w:w="1842" w:type="dxa"/>
            <w:vAlign w:val="center"/>
          </w:tcPr>
          <w:p w14:paraId="76E78904" w14:textId="1E17EA9D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5,00</w:t>
            </w:r>
          </w:p>
        </w:tc>
      </w:tr>
      <w:tr w:rsidR="0074483A" w:rsidRPr="006B3F9B" w14:paraId="42EC9034" w14:textId="77777777" w:rsidTr="006B3F9B">
        <w:tc>
          <w:tcPr>
            <w:tcW w:w="856" w:type="dxa"/>
          </w:tcPr>
          <w:p w14:paraId="7186D3A1" w14:textId="5D1B283C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rStyle w:val="Forte"/>
                <w:color w:val="000000"/>
              </w:rPr>
            </w:pPr>
            <w:r w:rsidRPr="006B3F9B">
              <w:rPr>
                <w:rStyle w:val="Forte"/>
                <w:color w:val="000000"/>
              </w:rPr>
              <w:t>6</w:t>
            </w:r>
          </w:p>
        </w:tc>
        <w:tc>
          <w:tcPr>
            <w:tcW w:w="3272" w:type="dxa"/>
          </w:tcPr>
          <w:p w14:paraId="5C71B362" w14:textId="62D5C1AD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both"/>
              <w:rPr>
                <w:rStyle w:val="Forte"/>
                <w:color w:val="000000"/>
              </w:rPr>
            </w:pPr>
            <w:r w:rsidRPr="006B3F9B">
              <w:t>Experiência do proponente e da equipe técnica e dos artistas envolvidos</w:t>
            </w:r>
          </w:p>
        </w:tc>
        <w:tc>
          <w:tcPr>
            <w:tcW w:w="1559" w:type="dxa"/>
            <w:vAlign w:val="center"/>
          </w:tcPr>
          <w:p w14:paraId="318F4FA5" w14:textId="77777777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b w:val="0"/>
                <w:bCs w:val="0"/>
                <w:color w:val="000000"/>
              </w:rPr>
            </w:pPr>
          </w:p>
          <w:p w14:paraId="10FBA606" w14:textId="61EF4CC6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14:paraId="211CEB7B" w14:textId="34612DFC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3,00</w:t>
            </w:r>
          </w:p>
        </w:tc>
        <w:tc>
          <w:tcPr>
            <w:tcW w:w="1842" w:type="dxa"/>
            <w:vAlign w:val="center"/>
          </w:tcPr>
          <w:p w14:paraId="6D82831B" w14:textId="0F2DDF29" w:rsidR="0074483A" w:rsidRPr="006B3F9B" w:rsidRDefault="0074483A" w:rsidP="00837E8D">
            <w:pPr>
              <w:pStyle w:val="textojustificado"/>
              <w:spacing w:before="0" w:beforeAutospacing="0" w:after="0" w:afterAutospacing="0" w:line="360" w:lineRule="auto"/>
              <w:ind w:right="120"/>
              <w:jc w:val="center"/>
              <w:rPr>
                <w:rStyle w:val="Forte"/>
                <w:color w:val="000000"/>
              </w:rPr>
            </w:pPr>
            <w:r w:rsidRPr="006B3F9B">
              <w:rPr>
                <w:rStyle w:val="Forte"/>
                <w:b w:val="0"/>
                <w:bCs w:val="0"/>
                <w:color w:val="000000"/>
              </w:rPr>
              <w:t>5,00</w:t>
            </w:r>
          </w:p>
        </w:tc>
      </w:tr>
    </w:tbl>
    <w:p w14:paraId="17906F6C" w14:textId="77777777" w:rsidR="00853175" w:rsidRDefault="00853175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</w:p>
    <w:p w14:paraId="50797415" w14:textId="1B2D6C85" w:rsidR="00EC766B" w:rsidRPr="00B57336" w:rsidRDefault="00451A0C" w:rsidP="00EC766B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FF0000"/>
        </w:rPr>
      </w:pPr>
      <w:bookmarkStart w:id="16" w:name="_Hlk149639674"/>
      <w:r w:rsidRPr="006B3F9B">
        <w:rPr>
          <w:color w:val="000000"/>
        </w:rPr>
        <w:t>1</w:t>
      </w:r>
      <w:r w:rsidR="000700D1" w:rsidRPr="006B3F9B">
        <w:rPr>
          <w:color w:val="000000"/>
        </w:rPr>
        <w:t>2</w:t>
      </w:r>
      <w:r w:rsidRPr="006B3F9B">
        <w:rPr>
          <w:color w:val="000000"/>
        </w:rPr>
        <w:t>.5</w:t>
      </w:r>
      <w:r w:rsidR="006B3F9B">
        <w:rPr>
          <w:color w:val="000000"/>
        </w:rPr>
        <w:t>-</w:t>
      </w:r>
      <w:r w:rsidRPr="006B3F9B">
        <w:rPr>
          <w:color w:val="000000"/>
        </w:rPr>
        <w:t xml:space="preserve"> A análise dos projetos culturais será realizada por comissão de seleção formada </w:t>
      </w:r>
      <w:proofErr w:type="gramStart"/>
      <w:r w:rsidRPr="006B3F9B">
        <w:rPr>
          <w:color w:val="000000"/>
        </w:rPr>
        <w:t>por</w:t>
      </w:r>
      <w:r w:rsidRPr="006B3F9B">
        <w:rPr>
          <w:color w:val="FF0000"/>
        </w:rPr>
        <w:t xml:space="preserve">  </w:t>
      </w:r>
      <w:r w:rsidRPr="006B3F9B">
        <w:t>3</w:t>
      </w:r>
      <w:proofErr w:type="gramEnd"/>
      <w:r w:rsidR="00C9646E">
        <w:t xml:space="preserve"> (três)</w:t>
      </w:r>
      <w:r w:rsidRPr="006B3F9B">
        <w:t xml:space="preserve"> pareceristas</w:t>
      </w:r>
      <w:r w:rsidR="00A0547F">
        <w:t>,</w:t>
      </w:r>
      <w:r w:rsidR="007A21B9">
        <w:t xml:space="preserve"> </w:t>
      </w:r>
      <w:r w:rsidR="00EC766B">
        <w:t xml:space="preserve">membros </w:t>
      </w:r>
      <w:r w:rsidR="007B739D">
        <w:t>do Grupo de Fiscalização e Monitoramento da LPG.</w:t>
      </w:r>
    </w:p>
    <w:bookmarkEnd w:id="16"/>
    <w:p w14:paraId="532C2BF5" w14:textId="48C4A1EB" w:rsidR="00451A0C" w:rsidRPr="006B3F9B" w:rsidRDefault="00451A0C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lastRenderedPageBreak/>
        <w:t>1</w:t>
      </w:r>
      <w:r w:rsidR="000700D1" w:rsidRPr="006B3F9B">
        <w:t>2</w:t>
      </w:r>
      <w:r w:rsidRPr="006B3F9B">
        <w:t>.</w:t>
      </w:r>
      <w:r w:rsidR="00BA44E9" w:rsidRPr="006B3F9B">
        <w:t>6</w:t>
      </w:r>
      <w:r w:rsidRPr="006B3F9B">
        <w:t xml:space="preserve">. Cada proposta será avaliada por </w:t>
      </w:r>
      <w:r w:rsidR="007B739D">
        <w:t>03</w:t>
      </w:r>
      <w:r w:rsidRPr="006B3F9B">
        <w:t xml:space="preserve"> (</w:t>
      </w:r>
      <w:r w:rsidR="007B739D">
        <w:t>três</w:t>
      </w:r>
      <w:r w:rsidRPr="006B3F9B">
        <w:t xml:space="preserve">) pareceristas e a nota final será obtida a partir do cálculo da média aritmética simples entre as notas dos avaliadores. </w:t>
      </w:r>
    </w:p>
    <w:p w14:paraId="24922543" w14:textId="1DBD0A5F" w:rsidR="00451A0C" w:rsidRPr="006B3F9B" w:rsidRDefault="00451A0C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rStyle w:val="Forte"/>
          <w:color w:val="000000"/>
        </w:rPr>
      </w:pPr>
      <w:r w:rsidRPr="006B3F9B">
        <w:t>1</w:t>
      </w:r>
      <w:r w:rsidR="000700D1" w:rsidRPr="006B3F9B">
        <w:t>2</w:t>
      </w:r>
      <w:r w:rsidRPr="006B3F9B">
        <w:t>.7</w:t>
      </w:r>
      <w:r w:rsidR="006B3F9B">
        <w:t>-</w:t>
      </w:r>
      <w:r w:rsidRPr="006B3F9B">
        <w:t xml:space="preserve"> Não serão classificadas propostas com nota final inferior a 20,0.</w:t>
      </w:r>
    </w:p>
    <w:p w14:paraId="2C2FAFC9" w14:textId="6B45773D" w:rsidR="00A0547F" w:rsidRPr="00AF423E" w:rsidRDefault="00A0547F" w:rsidP="00A0547F">
      <w:pPr>
        <w:spacing w:after="0" w:line="360" w:lineRule="auto"/>
        <w:rPr>
          <w:rFonts w:ascii="Times New Roman" w:hAnsi="Times New Roman" w:cs="Times New Roman"/>
        </w:rPr>
      </w:pPr>
      <w:r w:rsidRPr="00BF59D8">
        <w:rPr>
          <w:rFonts w:ascii="Times New Roman" w:hAnsi="Times New Roman" w:cs="Times New Roman"/>
          <w:color w:val="000000"/>
          <w:sz w:val="24"/>
          <w:szCs w:val="24"/>
        </w:rPr>
        <w:t xml:space="preserve">12.8- A Comissão de Seleção será coordenada pelo </w:t>
      </w:r>
      <w:r w:rsidR="00D53DC4">
        <w:rPr>
          <w:rFonts w:ascii="Times New Roman" w:hAnsi="Times New Roman" w:cs="Times New Roman"/>
        </w:rPr>
        <w:t>Secretário Municipal de Educação</w:t>
      </w:r>
      <w:r>
        <w:rPr>
          <w:rFonts w:ascii="Times New Roman" w:hAnsi="Times New Roman" w:cs="Times New Roman"/>
        </w:rPr>
        <w:t xml:space="preserve">, </w:t>
      </w:r>
      <w:r w:rsidRPr="00BF59D8">
        <w:rPr>
          <w:rFonts w:ascii="Times New Roman" w:hAnsi="Times New Roman" w:cs="Times New Roman"/>
          <w:sz w:val="24"/>
          <w:szCs w:val="24"/>
        </w:rPr>
        <w:t xml:space="preserve">o senhor </w:t>
      </w:r>
      <w:r w:rsidR="00D53DC4" w:rsidRPr="00094F34">
        <w:rPr>
          <w:rFonts w:ascii="Times New Roman" w:hAnsi="Times New Roman" w:cs="Times New Roman"/>
        </w:rPr>
        <w:t>Marcos</w:t>
      </w:r>
      <w:r w:rsidR="00D53DC4" w:rsidRPr="00D53DC4">
        <w:rPr>
          <w:rFonts w:ascii="Times New Roman" w:hAnsi="Times New Roman" w:cs="Times New Roman"/>
        </w:rPr>
        <w:t xml:space="preserve"> Aurélio Guimarães</w:t>
      </w:r>
      <w:r>
        <w:rPr>
          <w:rFonts w:ascii="Times New Roman" w:hAnsi="Times New Roman" w:cs="Times New Roman"/>
        </w:rPr>
        <w:t>.</w:t>
      </w:r>
    </w:p>
    <w:p w14:paraId="7DF4CD72" w14:textId="54832F5E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1</w:t>
      </w:r>
      <w:r w:rsidR="000700D1" w:rsidRPr="006B3F9B">
        <w:rPr>
          <w:color w:val="000000"/>
        </w:rPr>
        <w:t>2</w:t>
      </w:r>
      <w:r w:rsidRPr="006B3F9B">
        <w:rPr>
          <w:color w:val="000000"/>
        </w:rPr>
        <w:t>.</w:t>
      </w:r>
      <w:r w:rsidR="0014097C" w:rsidRPr="006B3F9B">
        <w:rPr>
          <w:color w:val="000000"/>
        </w:rPr>
        <w:t>9</w:t>
      </w:r>
      <w:r w:rsidR="006B3F9B">
        <w:rPr>
          <w:color w:val="000000"/>
        </w:rPr>
        <w:t>-</w:t>
      </w:r>
      <w:r w:rsidRPr="006B3F9B">
        <w:rPr>
          <w:color w:val="000000"/>
        </w:rPr>
        <w:t xml:space="preserve"> Para esta </w:t>
      </w:r>
      <w:r w:rsidR="00086D5F" w:rsidRPr="006B3F9B">
        <w:rPr>
          <w:color w:val="000000"/>
        </w:rPr>
        <w:t>seleção</w:t>
      </w:r>
      <w:r w:rsidR="0014097C" w:rsidRPr="006B3F9B">
        <w:rPr>
          <w:color w:val="000000"/>
        </w:rPr>
        <w:t>,</w:t>
      </w:r>
      <w:r w:rsidRPr="006B3F9B">
        <w:rPr>
          <w:color w:val="000000"/>
        </w:rPr>
        <w:t xml:space="preserve"> </w:t>
      </w:r>
      <w:r w:rsidR="00086D5F" w:rsidRPr="006B3F9B">
        <w:rPr>
          <w:color w:val="000000"/>
        </w:rPr>
        <w:t>serão</w:t>
      </w:r>
      <w:r w:rsidRPr="006B3F9B">
        <w:rPr>
          <w:color w:val="000000"/>
        </w:rPr>
        <w:t xml:space="preserve"> considerados os critérios de </w:t>
      </w:r>
      <w:r w:rsidR="00086D5F" w:rsidRPr="006B3F9B">
        <w:rPr>
          <w:color w:val="000000"/>
        </w:rPr>
        <w:t>pontuação</w:t>
      </w:r>
      <w:r w:rsidRPr="006B3F9B">
        <w:rPr>
          <w:color w:val="000000"/>
        </w:rPr>
        <w:t xml:space="preserve"> estabelecidos no </w:t>
      </w:r>
      <w:r w:rsidR="0014097C" w:rsidRPr="006B3F9B">
        <w:rPr>
          <w:color w:val="000000"/>
        </w:rPr>
        <w:t>item 1</w:t>
      </w:r>
      <w:r w:rsidR="00D6503A" w:rsidRPr="006B3F9B">
        <w:rPr>
          <w:color w:val="000000"/>
        </w:rPr>
        <w:t>2</w:t>
      </w:r>
      <w:r w:rsidR="0014097C" w:rsidRPr="006B3F9B">
        <w:rPr>
          <w:color w:val="000000"/>
        </w:rPr>
        <w:t>.4</w:t>
      </w:r>
    </w:p>
    <w:p w14:paraId="337A8447" w14:textId="696D6FA4" w:rsidR="00FF186D" w:rsidRPr="006B3F9B" w:rsidRDefault="0014097C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1</w:t>
      </w:r>
      <w:r w:rsidR="000700D1" w:rsidRPr="006B3F9B">
        <w:rPr>
          <w:color w:val="000000"/>
        </w:rPr>
        <w:t>2</w:t>
      </w:r>
      <w:r w:rsidRPr="006B3F9B">
        <w:rPr>
          <w:color w:val="000000"/>
        </w:rPr>
        <w:t>.10</w:t>
      </w:r>
      <w:r w:rsidR="006B3F9B">
        <w:rPr>
          <w:color w:val="000000"/>
        </w:rPr>
        <w:t>-</w:t>
      </w:r>
      <w:r w:rsidR="00FF186D" w:rsidRPr="006B3F9B">
        <w:rPr>
          <w:color w:val="000000"/>
        </w:rPr>
        <w:t xml:space="preserve"> </w:t>
      </w:r>
      <w:r w:rsidRPr="006B3F9B">
        <w:rPr>
          <w:color w:val="000000"/>
        </w:rPr>
        <w:t xml:space="preserve">O prazo de recurso é de </w:t>
      </w:r>
      <w:r w:rsidR="00C9646E">
        <w:t>03</w:t>
      </w:r>
      <w:r w:rsidR="00C9646E" w:rsidRPr="006B3F9B">
        <w:t xml:space="preserve"> (</w:t>
      </w:r>
      <w:proofErr w:type="gramStart"/>
      <w:r w:rsidR="00C9646E">
        <w:t>três</w:t>
      </w:r>
      <w:r w:rsidR="00C9646E" w:rsidRPr="006B3F9B">
        <w:t xml:space="preserve">) </w:t>
      </w:r>
      <w:r w:rsidRPr="006B3F9B">
        <w:rPr>
          <w:color w:val="000000"/>
        </w:rPr>
        <w:t xml:space="preserve"> dias</w:t>
      </w:r>
      <w:proofErr w:type="gramEnd"/>
      <w:r w:rsidRPr="006B3F9B">
        <w:rPr>
          <w:color w:val="000000"/>
        </w:rPr>
        <w:t xml:space="preserve"> úteis, a contar da data da publicação</w:t>
      </w:r>
      <w:r w:rsidR="00D6503A" w:rsidRPr="006B3F9B">
        <w:rPr>
          <w:color w:val="000000"/>
        </w:rPr>
        <w:t>.</w:t>
      </w:r>
    </w:p>
    <w:p w14:paraId="7E3166FD" w14:textId="1C4417B8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1</w:t>
      </w:r>
      <w:r w:rsidR="000700D1" w:rsidRPr="006B3F9B">
        <w:rPr>
          <w:color w:val="000000"/>
        </w:rPr>
        <w:t>2</w:t>
      </w:r>
      <w:r w:rsidRPr="006B3F9B">
        <w:rPr>
          <w:color w:val="000000"/>
        </w:rPr>
        <w:t>.</w:t>
      </w:r>
      <w:r w:rsidR="0014097C" w:rsidRPr="006B3F9B">
        <w:rPr>
          <w:color w:val="000000"/>
        </w:rPr>
        <w:t>11</w:t>
      </w:r>
      <w:r w:rsidR="006B3F9B">
        <w:rPr>
          <w:color w:val="000000"/>
        </w:rPr>
        <w:t>-</w:t>
      </w:r>
      <w:r w:rsidRPr="006B3F9B">
        <w:rPr>
          <w:color w:val="000000"/>
        </w:rPr>
        <w:t xml:space="preserve"> Os recursos de que tratam o item </w:t>
      </w:r>
      <w:r w:rsidR="0014097C" w:rsidRPr="006B3F9B">
        <w:rPr>
          <w:color w:val="000000"/>
        </w:rPr>
        <w:t>1</w:t>
      </w:r>
      <w:r w:rsidR="00D6503A" w:rsidRPr="006B3F9B">
        <w:rPr>
          <w:color w:val="000000"/>
        </w:rPr>
        <w:t>2</w:t>
      </w:r>
      <w:r w:rsidR="0014097C" w:rsidRPr="006B3F9B">
        <w:rPr>
          <w:color w:val="000000"/>
        </w:rPr>
        <w:t>.10</w:t>
      </w:r>
      <w:r w:rsidRPr="006B3F9B">
        <w:rPr>
          <w:color w:val="000000"/>
        </w:rPr>
        <w:t xml:space="preserve"> deverão ser apresentados no prazo </w:t>
      </w:r>
      <w:proofErr w:type="gramStart"/>
      <w:r w:rsidRPr="006B3F9B">
        <w:rPr>
          <w:color w:val="000000"/>
        </w:rPr>
        <w:t>de </w:t>
      </w:r>
      <w:r w:rsidRPr="006B3F9B">
        <w:rPr>
          <w:color w:val="FF0000"/>
        </w:rPr>
        <w:t xml:space="preserve"> </w:t>
      </w:r>
      <w:r w:rsidR="00C9646E">
        <w:t>03</w:t>
      </w:r>
      <w:proofErr w:type="gramEnd"/>
      <w:r w:rsidR="00C9646E" w:rsidRPr="006B3F9B">
        <w:t xml:space="preserve"> (</w:t>
      </w:r>
      <w:r w:rsidR="00C9646E">
        <w:t>três</w:t>
      </w:r>
      <w:r w:rsidR="00C9646E" w:rsidRPr="006B3F9B">
        <w:t xml:space="preserve">) </w:t>
      </w:r>
      <w:r w:rsidR="0014097C" w:rsidRPr="006B3F9B">
        <w:t xml:space="preserve"> dias úteis, conforme inciso III do art. 16 do Decreto 11.453/2023, </w:t>
      </w:r>
      <w:r w:rsidRPr="006B3F9B">
        <w:rPr>
          <w:color w:val="000000"/>
        </w:rPr>
        <w:t>a contar da publicação do resultado, considerando-se para início da contagem o primeiro dia útil posterior à publicação.</w:t>
      </w:r>
    </w:p>
    <w:p w14:paraId="4848F7E3" w14:textId="65BC9942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1</w:t>
      </w:r>
      <w:r w:rsidR="000700D1" w:rsidRPr="006B3F9B">
        <w:rPr>
          <w:color w:val="000000"/>
        </w:rPr>
        <w:t>2</w:t>
      </w:r>
      <w:r w:rsidRPr="006B3F9B">
        <w:rPr>
          <w:color w:val="000000"/>
        </w:rPr>
        <w:t>.</w:t>
      </w:r>
      <w:r w:rsidR="004854B2" w:rsidRPr="006B3F9B">
        <w:rPr>
          <w:color w:val="000000"/>
        </w:rPr>
        <w:t>1</w:t>
      </w:r>
      <w:r w:rsidR="0014097C" w:rsidRPr="006B3F9B">
        <w:rPr>
          <w:color w:val="000000"/>
        </w:rPr>
        <w:t>2</w:t>
      </w:r>
      <w:r w:rsidR="006B3F9B">
        <w:rPr>
          <w:color w:val="000000"/>
        </w:rPr>
        <w:t>-</w:t>
      </w:r>
      <w:r w:rsidRPr="006B3F9B">
        <w:rPr>
          <w:color w:val="000000"/>
        </w:rPr>
        <w:t xml:space="preserve"> Os recursos apresentados após o prazo não serão avaliados. </w:t>
      </w:r>
    </w:p>
    <w:p w14:paraId="2AF1896E" w14:textId="7BA8036A" w:rsidR="0014097C" w:rsidRPr="006B3F9B" w:rsidRDefault="000700D1" w:rsidP="00837E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B3F9B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FF186D" w:rsidRPr="006B3F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B3F9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097C" w:rsidRPr="006B3F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B3F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F186D" w:rsidRPr="006B3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3F9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F186D" w:rsidRPr="006B3F9B">
        <w:rPr>
          <w:rFonts w:ascii="Times New Roman" w:hAnsi="Times New Roman" w:cs="Times New Roman"/>
          <w:color w:val="000000"/>
          <w:sz w:val="24"/>
          <w:szCs w:val="24"/>
        </w:rPr>
        <w:t xml:space="preserve">pós o julgamento dos recursos, o resultado final da análise de mérito cultural será divulgado </w:t>
      </w:r>
      <w:proofErr w:type="gramStart"/>
      <w:r w:rsidR="00FF186D" w:rsidRPr="006B3F9B">
        <w:rPr>
          <w:rFonts w:ascii="Times New Roman" w:hAnsi="Times New Roman" w:cs="Times New Roman"/>
          <w:color w:val="000000"/>
          <w:sz w:val="24"/>
          <w:szCs w:val="24"/>
        </w:rPr>
        <w:t>no </w:t>
      </w:r>
      <w:r w:rsidR="00FF186D" w:rsidRPr="006B3F9B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14097C" w:rsidRPr="006B3F9B">
        <w:rPr>
          <w:rFonts w:ascii="Times New Roman" w:hAnsi="Times New Roman" w:cs="Times New Roman"/>
          <w:kern w:val="0"/>
          <w:sz w:val="24"/>
          <w:szCs w:val="24"/>
        </w:rPr>
        <w:t>site</w:t>
      </w:r>
      <w:proofErr w:type="gramEnd"/>
      <w:r w:rsidR="0014097C" w:rsidRPr="006B3F9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Start w:id="17" w:name="_Hlk182133640"/>
      <w:r w:rsidR="00A0547F">
        <w:fldChar w:fldCharType="begin"/>
      </w:r>
      <w:r w:rsidR="00A0547F">
        <w:instrText>HYPERLINK "https://www.cristianopolis.go.gov.br"</w:instrText>
      </w:r>
      <w:r w:rsidR="00A0547F">
        <w:fldChar w:fldCharType="separate"/>
      </w:r>
      <w:r w:rsidR="00A0547F" w:rsidRPr="00C302B7">
        <w:rPr>
          <w:rStyle w:val="Hyperlink"/>
          <w:rFonts w:ascii="Times New Roman" w:hAnsi="Times New Roman" w:cs="Times New Roman"/>
          <w:kern w:val="0"/>
          <w:sz w:val="24"/>
          <w:szCs w:val="24"/>
        </w:rPr>
        <w:t>https://www.cristianopolis.go.gov.br</w:t>
      </w:r>
      <w:r w:rsidR="00A0547F">
        <w:rPr>
          <w:rStyle w:val="Hyperlink"/>
          <w:rFonts w:ascii="Times New Roman" w:hAnsi="Times New Roman" w:cs="Times New Roman"/>
          <w:kern w:val="0"/>
          <w:sz w:val="24"/>
          <w:szCs w:val="24"/>
        </w:rPr>
        <w:fldChar w:fldCharType="end"/>
      </w:r>
      <w:bookmarkEnd w:id="17"/>
      <w:r w:rsidR="0014097C" w:rsidRPr="006B3F9B">
        <w:rPr>
          <w:rFonts w:ascii="Times New Roman" w:hAnsi="Times New Roman" w:cs="Times New Roman"/>
          <w:kern w:val="0"/>
          <w:sz w:val="24"/>
          <w:szCs w:val="24"/>
        </w:rPr>
        <w:t xml:space="preserve"> e </w:t>
      </w:r>
      <w:r w:rsidR="005C574C" w:rsidRPr="006B3F9B">
        <w:rPr>
          <w:rFonts w:ascii="Times New Roman" w:hAnsi="Times New Roman" w:cs="Times New Roman"/>
          <w:kern w:val="0"/>
          <w:sz w:val="24"/>
          <w:szCs w:val="24"/>
        </w:rPr>
        <w:t>a</w:t>
      </w:r>
      <w:r w:rsidR="0014097C" w:rsidRPr="006B3F9B">
        <w:rPr>
          <w:rFonts w:ascii="Times New Roman" w:hAnsi="Times New Roman" w:cs="Times New Roman"/>
          <w:kern w:val="0"/>
          <w:sz w:val="24"/>
          <w:szCs w:val="24"/>
        </w:rPr>
        <w:t xml:space="preserve"> relação </w:t>
      </w:r>
      <w:r w:rsidR="005C574C" w:rsidRPr="006B3F9B">
        <w:rPr>
          <w:rFonts w:ascii="Times New Roman" w:hAnsi="Times New Roman" w:cs="Times New Roman"/>
          <w:kern w:val="0"/>
          <w:sz w:val="24"/>
          <w:szCs w:val="24"/>
        </w:rPr>
        <w:t xml:space="preserve">será </w:t>
      </w:r>
      <w:r w:rsidR="0014097C" w:rsidRPr="006B3F9B">
        <w:rPr>
          <w:rFonts w:ascii="Times New Roman" w:hAnsi="Times New Roman" w:cs="Times New Roman"/>
          <w:kern w:val="0"/>
          <w:sz w:val="24"/>
          <w:szCs w:val="24"/>
        </w:rPr>
        <w:t>fixada no mural</w:t>
      </w:r>
      <w:r w:rsidR="007B739D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proofErr w:type="spellStart"/>
      <w:r w:rsidR="007B739D">
        <w:rPr>
          <w:rFonts w:ascii="Times New Roman" w:hAnsi="Times New Roman" w:cs="Times New Roman"/>
          <w:kern w:val="0"/>
          <w:sz w:val="24"/>
          <w:szCs w:val="24"/>
        </w:rPr>
        <w:t>placard</w:t>
      </w:r>
      <w:proofErr w:type="spellEnd"/>
      <w:r w:rsidR="007B739D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 w:rsidR="0014097C" w:rsidRPr="006B3F9B">
        <w:rPr>
          <w:rFonts w:ascii="Times New Roman" w:hAnsi="Times New Roman" w:cs="Times New Roman"/>
          <w:kern w:val="0"/>
          <w:sz w:val="24"/>
          <w:szCs w:val="24"/>
        </w:rPr>
        <w:t xml:space="preserve">da prefeitura. </w:t>
      </w:r>
    </w:p>
    <w:bookmarkEnd w:id="15"/>
    <w:p w14:paraId="5A1C86F8" w14:textId="0F321170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t> </w:t>
      </w:r>
    </w:p>
    <w:p w14:paraId="71459544" w14:textId="54C33663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bookmarkStart w:id="18" w:name="_Hlk149639151"/>
      <w:r w:rsidRPr="006B3F9B">
        <w:rPr>
          <w:rStyle w:val="Forte"/>
          <w:color w:val="000000"/>
        </w:rPr>
        <w:t>​​</w:t>
      </w:r>
      <w:bookmarkStart w:id="19" w:name="_Hlk148430903"/>
      <w:r w:rsidRPr="006B3F9B">
        <w:rPr>
          <w:rStyle w:val="Forte"/>
          <w:color w:val="000000"/>
        </w:rPr>
        <w:t>1</w:t>
      </w:r>
      <w:r w:rsidR="000700D1" w:rsidRPr="006B3F9B">
        <w:rPr>
          <w:rStyle w:val="Forte"/>
          <w:color w:val="000000"/>
        </w:rPr>
        <w:t>3)</w:t>
      </w:r>
      <w:r w:rsidRPr="006B3F9B">
        <w:rPr>
          <w:rStyle w:val="Forte"/>
          <w:color w:val="000000"/>
        </w:rPr>
        <w:t xml:space="preserve"> ETAPA DE HABILITAÇÃO </w:t>
      </w:r>
    </w:p>
    <w:p w14:paraId="6E4F840A" w14:textId="128F198C" w:rsidR="002F4E98" w:rsidRPr="00BF59D8" w:rsidRDefault="002F4E98" w:rsidP="002F4E98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bookmarkStart w:id="20" w:name="_Hlk182084549"/>
      <w:bookmarkEnd w:id="18"/>
      <w:r w:rsidRPr="00BF59D8">
        <w:rPr>
          <w:color w:val="000000"/>
        </w:rPr>
        <w:t>13.1</w:t>
      </w:r>
      <w:r>
        <w:rPr>
          <w:color w:val="000000"/>
        </w:rPr>
        <w:t>)</w:t>
      </w:r>
      <w:r w:rsidRPr="00BF59D8">
        <w:rPr>
          <w:color w:val="000000"/>
        </w:rPr>
        <w:t xml:space="preserve"> Finalizada a etapa de análise de mérito cultural, o proponente do projeto contemplado deverá, no prazo de</w:t>
      </w:r>
      <w:r w:rsidRPr="00BF59D8">
        <w:rPr>
          <w:color w:val="FF0000"/>
        </w:rPr>
        <w:t> </w:t>
      </w:r>
      <w:r>
        <w:t>4</w:t>
      </w:r>
      <w:r w:rsidRPr="00BF59D8">
        <w:t xml:space="preserve"> (</w:t>
      </w:r>
      <w:r>
        <w:t>quatro</w:t>
      </w:r>
      <w:r w:rsidRPr="00BF59D8">
        <w:t xml:space="preserve">) dias úteis de </w:t>
      </w:r>
      <w:r>
        <w:rPr>
          <w:rStyle w:val="Forte"/>
          <w:b w:val="0"/>
          <w:bCs w:val="0"/>
          <w:caps/>
          <w:color w:val="000000"/>
        </w:rPr>
        <w:t xml:space="preserve">11 </w:t>
      </w:r>
      <w:r>
        <w:rPr>
          <w:rStyle w:val="Forte"/>
          <w:b w:val="0"/>
          <w:bCs w:val="0"/>
          <w:color w:val="000000"/>
        </w:rPr>
        <w:t>a 16 dezembro/24</w:t>
      </w:r>
      <w:r w:rsidRPr="00BF59D8">
        <w:t xml:space="preserve">, </w:t>
      </w:r>
      <w:r w:rsidRPr="00BF59D8">
        <w:rPr>
          <w:color w:val="000000"/>
        </w:rPr>
        <w:t>apresentar os seguintes documentos, conforme sua natureza jurídica:</w:t>
      </w:r>
    </w:p>
    <w:bookmarkEnd w:id="20"/>
    <w:p w14:paraId="00AC8E4F" w14:textId="7EDED4AF" w:rsidR="00607EFC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1</w:t>
      </w:r>
      <w:r w:rsidR="000700D1" w:rsidRPr="006B3F9B">
        <w:rPr>
          <w:color w:val="000000"/>
        </w:rPr>
        <w:t>3</w:t>
      </w:r>
      <w:r w:rsidRPr="006B3F9B">
        <w:rPr>
          <w:color w:val="000000"/>
        </w:rPr>
        <w:t>.1.1</w:t>
      </w:r>
      <w:r w:rsidR="006B3F9B">
        <w:rPr>
          <w:color w:val="000000"/>
        </w:rPr>
        <w:t>-</w:t>
      </w:r>
      <w:r w:rsidRPr="006B3F9B">
        <w:rPr>
          <w:color w:val="000000"/>
        </w:rPr>
        <w:t xml:space="preserve"> PESSOA FÍSICA</w:t>
      </w:r>
      <w:r w:rsidR="00C9725E">
        <w:rPr>
          <w:color w:val="000000"/>
        </w:rPr>
        <w:t>6</w:t>
      </w:r>
    </w:p>
    <w:p w14:paraId="66BE5D71" w14:textId="77777777" w:rsidR="00853175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</w:pPr>
      <w:r w:rsidRPr="006B3F9B">
        <w:rPr>
          <w:color w:val="000000"/>
        </w:rPr>
        <w:t xml:space="preserve">I - </w:t>
      </w:r>
      <w:proofErr w:type="gramStart"/>
      <w:r w:rsidR="00086D5F" w:rsidRPr="006B3F9B">
        <w:rPr>
          <w:color w:val="000000"/>
        </w:rPr>
        <w:t>certidão</w:t>
      </w:r>
      <w:proofErr w:type="gramEnd"/>
      <w:r w:rsidRPr="006B3F9B">
        <w:rPr>
          <w:color w:val="000000"/>
        </w:rPr>
        <w:t xml:space="preserve"> negativa de </w:t>
      </w:r>
      <w:r w:rsidR="00086D5F" w:rsidRPr="006B3F9B">
        <w:rPr>
          <w:color w:val="000000"/>
        </w:rPr>
        <w:t>débitos</w:t>
      </w:r>
      <w:r w:rsidRPr="006B3F9B">
        <w:rPr>
          <w:color w:val="000000"/>
        </w:rPr>
        <w:t xml:space="preserve"> relativos a </w:t>
      </w:r>
      <w:r w:rsidR="00086D5F" w:rsidRPr="006B3F9B">
        <w:rPr>
          <w:color w:val="000000"/>
        </w:rPr>
        <w:t>créditos</w:t>
      </w:r>
      <w:r w:rsidRPr="006B3F9B">
        <w:rPr>
          <w:color w:val="000000"/>
        </w:rPr>
        <w:t xml:space="preserve"> </w:t>
      </w:r>
      <w:r w:rsidR="00086D5F" w:rsidRPr="006B3F9B">
        <w:rPr>
          <w:color w:val="000000"/>
        </w:rPr>
        <w:t>tributários</w:t>
      </w:r>
      <w:r w:rsidRPr="006B3F9B">
        <w:rPr>
          <w:color w:val="000000"/>
        </w:rPr>
        <w:t xml:space="preserve"> federais e Dívida Ativa da </w:t>
      </w:r>
      <w:r w:rsidR="00086D5F" w:rsidRPr="006B3F9B">
        <w:rPr>
          <w:color w:val="000000"/>
        </w:rPr>
        <w:t>União</w:t>
      </w:r>
      <w:r w:rsidR="00956C52" w:rsidRPr="006B3F9B">
        <w:rPr>
          <w:color w:val="000000"/>
        </w:rPr>
        <w:t>: - pessoa física:</w:t>
      </w:r>
      <w:r w:rsidR="00956C52" w:rsidRPr="006B3F9B">
        <w:t xml:space="preserve"> </w:t>
      </w:r>
    </w:p>
    <w:p w14:paraId="77DB0ECC" w14:textId="4C767A06" w:rsidR="003E2DE9" w:rsidRPr="006B3F9B" w:rsidRDefault="00853175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hyperlink r:id="rId8" w:history="1">
        <w:r w:rsidRPr="00030E30">
          <w:rPr>
            <w:rStyle w:val="Hyperlink"/>
          </w:rPr>
          <w:t>https://solucoes.receita.fazenda.gov.br/servicos/certidaointernet/pf/emitir</w:t>
        </w:r>
      </w:hyperlink>
      <w:r w:rsidR="00956C52" w:rsidRPr="006B3F9B">
        <w:rPr>
          <w:color w:val="000000"/>
        </w:rPr>
        <w:t xml:space="preserve">  </w:t>
      </w:r>
      <w:r w:rsidR="00FF186D" w:rsidRPr="006B3F9B">
        <w:rPr>
          <w:color w:val="000000"/>
        </w:rPr>
        <w:t>;</w:t>
      </w:r>
      <w:r w:rsidR="00FF186D" w:rsidRPr="006B3F9B">
        <w:rPr>
          <w:color w:val="000000"/>
        </w:rPr>
        <w:br/>
        <w:t xml:space="preserve">II - certidões negativas de </w:t>
      </w:r>
      <w:r w:rsidR="00086D5F" w:rsidRPr="006B3F9B">
        <w:rPr>
          <w:color w:val="000000"/>
        </w:rPr>
        <w:t>débitos</w:t>
      </w:r>
      <w:r w:rsidR="00FF186D" w:rsidRPr="006B3F9B">
        <w:rPr>
          <w:color w:val="000000"/>
        </w:rPr>
        <w:t xml:space="preserve"> relativas </w:t>
      </w:r>
      <w:proofErr w:type="gramStart"/>
      <w:r w:rsidR="00FF186D" w:rsidRPr="006B3F9B">
        <w:rPr>
          <w:color w:val="000000"/>
        </w:rPr>
        <w:t>ao créditos tributários</w:t>
      </w:r>
      <w:proofErr w:type="gramEnd"/>
      <w:r w:rsidR="00FF186D" w:rsidRPr="006B3F9B">
        <w:rPr>
          <w:color w:val="000000"/>
        </w:rPr>
        <w:t xml:space="preserve"> estaduais e municipais, expedidas pela</w:t>
      </w:r>
      <w:r w:rsidR="003E2DE9" w:rsidRPr="006B3F9B">
        <w:rPr>
          <w:color w:val="000000"/>
        </w:rPr>
        <w:t>:</w:t>
      </w:r>
    </w:p>
    <w:p w14:paraId="33EAA50E" w14:textId="77777777" w:rsidR="003E2DE9" w:rsidRPr="006B3F9B" w:rsidRDefault="00956C52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 xml:space="preserve"> Sefaz: </w:t>
      </w:r>
      <w:hyperlink r:id="rId9" w:history="1">
        <w:r w:rsidRPr="006B3F9B">
          <w:rPr>
            <w:rStyle w:val="Hyperlink"/>
          </w:rPr>
          <w:t>https://www.sefaz.go.gov.br/Certidao/Emissao/</w:t>
        </w:r>
      </w:hyperlink>
      <w:r w:rsidRPr="006B3F9B">
        <w:rPr>
          <w:color w:val="000000"/>
        </w:rPr>
        <w:t xml:space="preserve"> e </w:t>
      </w:r>
    </w:p>
    <w:p w14:paraId="043FE093" w14:textId="77777777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bookmarkStart w:id="21" w:name="_Hlk182132881"/>
      <w:r w:rsidRPr="00BF59D8">
        <w:rPr>
          <w:color w:val="000000"/>
        </w:rPr>
        <w:t>Prefeitura:</w:t>
      </w:r>
      <w:hyperlink r:id="rId10" w:history="1">
        <w:r w:rsidRPr="00C302B7">
          <w:rPr>
            <w:rStyle w:val="Hyperlink"/>
          </w:rPr>
          <w:t>https://cristianopolis.megasoftservicos.com.br/cidadao/emissao-certidao-negat</w:t>
        </w:r>
      </w:hyperlink>
      <w:r>
        <w:t xml:space="preserve"> </w:t>
      </w:r>
    </w:p>
    <w:bookmarkEnd w:id="21"/>
    <w:p w14:paraId="48833276" w14:textId="32892E5B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 xml:space="preserve">II - </w:t>
      </w:r>
      <w:proofErr w:type="gramStart"/>
      <w:r w:rsidR="00086D5F" w:rsidRPr="006B3F9B">
        <w:rPr>
          <w:color w:val="000000"/>
        </w:rPr>
        <w:t>certidão</w:t>
      </w:r>
      <w:proofErr w:type="gramEnd"/>
      <w:r w:rsidRPr="006B3F9B">
        <w:rPr>
          <w:color w:val="000000"/>
        </w:rPr>
        <w:t xml:space="preserve"> negativa de </w:t>
      </w:r>
      <w:r w:rsidR="00086D5F" w:rsidRPr="006B3F9B">
        <w:rPr>
          <w:color w:val="000000"/>
        </w:rPr>
        <w:t>débitos</w:t>
      </w:r>
      <w:r w:rsidRPr="006B3F9B">
        <w:rPr>
          <w:color w:val="000000"/>
        </w:rPr>
        <w:t xml:space="preserve"> trabalhistas - CNDT, emitida no site do Tribunal Superior do Trabalho</w:t>
      </w:r>
      <w:r w:rsidR="00956C52" w:rsidRPr="006B3F9B">
        <w:rPr>
          <w:color w:val="000000"/>
        </w:rPr>
        <w:t xml:space="preserve">: </w:t>
      </w:r>
      <w:hyperlink r:id="rId11" w:history="1">
        <w:r w:rsidR="00956C52" w:rsidRPr="006B3F9B">
          <w:rPr>
            <w:rStyle w:val="Hyperlink"/>
          </w:rPr>
          <w:t>https://www.tst.jus.br/certidao</w:t>
        </w:r>
      </w:hyperlink>
      <w:r w:rsidR="00956C52" w:rsidRPr="006B3F9B">
        <w:rPr>
          <w:color w:val="000000"/>
        </w:rPr>
        <w:t xml:space="preserve"> </w:t>
      </w:r>
    </w:p>
    <w:p w14:paraId="6C33B2DB" w14:textId="77777777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lastRenderedPageBreak/>
        <w:t xml:space="preserve">IV - </w:t>
      </w:r>
      <w:proofErr w:type="gramStart"/>
      <w:r w:rsidRPr="006B3F9B">
        <w:rPr>
          <w:color w:val="000000"/>
        </w:rPr>
        <w:t>comprovante</w:t>
      </w:r>
      <w:proofErr w:type="gramEnd"/>
      <w:r w:rsidRPr="006B3F9B">
        <w:rPr>
          <w:color w:val="000000"/>
        </w:rPr>
        <w:t xml:space="preserve"> de residência, por meio da apresentação de contas relativas à residência ou de declaração assinada pelo agente cultural.</w:t>
      </w:r>
    </w:p>
    <w:p w14:paraId="16615B2C" w14:textId="15AEF51E" w:rsidR="00FF186D" w:rsidRPr="006B3F9B" w:rsidRDefault="00D50827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V -</w:t>
      </w:r>
      <w:r w:rsidR="00FF186D" w:rsidRPr="006B3F9B">
        <w:rPr>
          <w:color w:val="000000"/>
        </w:rPr>
        <w:t xml:space="preserve"> A comprovação de residência poderá ser dispensada nas hipóteses de agentes culturais:</w:t>
      </w:r>
    </w:p>
    <w:p w14:paraId="2FF351C5" w14:textId="4ADBFB24" w:rsidR="00FF186D" w:rsidRPr="006B3F9B" w:rsidRDefault="00D50827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t>a)</w:t>
      </w:r>
      <w:r w:rsidR="00FF186D" w:rsidRPr="006B3F9B">
        <w:rPr>
          <w:color w:val="000000"/>
        </w:rPr>
        <w:t xml:space="preserve"> pertencentes a comunidade indígena, quilombola, cigana ou circense;</w:t>
      </w:r>
    </w:p>
    <w:p w14:paraId="2494C18B" w14:textId="14E6FCB3" w:rsidR="00FF186D" w:rsidRPr="006B3F9B" w:rsidRDefault="00D50827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t>b)</w:t>
      </w:r>
      <w:r w:rsidR="00FF186D" w:rsidRPr="006B3F9B">
        <w:rPr>
          <w:color w:val="000000"/>
        </w:rPr>
        <w:t xml:space="preserve"> pertencentes a população nômade ou itinerante; ou</w:t>
      </w:r>
    </w:p>
    <w:p w14:paraId="79D1B634" w14:textId="5C83C8F9" w:rsidR="00FF186D" w:rsidRPr="006B3F9B" w:rsidRDefault="00D50827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t>c)</w:t>
      </w:r>
      <w:r w:rsidR="00FF186D" w:rsidRPr="006B3F9B">
        <w:rPr>
          <w:color w:val="000000"/>
        </w:rPr>
        <w:t xml:space="preserve"> que se encontrem em situação de rua.</w:t>
      </w:r>
    </w:p>
    <w:bookmarkEnd w:id="19"/>
    <w:p w14:paraId="48450C3B" w14:textId="2C57747C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t>1</w:t>
      </w:r>
      <w:r w:rsidR="00D50827" w:rsidRPr="006B3F9B">
        <w:rPr>
          <w:color w:val="000000"/>
        </w:rPr>
        <w:t>3</w:t>
      </w:r>
      <w:r w:rsidRPr="006B3F9B">
        <w:rPr>
          <w:color w:val="000000"/>
        </w:rPr>
        <w:t>.1.2</w:t>
      </w:r>
      <w:r w:rsidR="006B3F9B">
        <w:rPr>
          <w:color w:val="000000"/>
        </w:rPr>
        <w:t>-</w:t>
      </w:r>
      <w:r w:rsidRPr="006B3F9B">
        <w:rPr>
          <w:color w:val="000000"/>
        </w:rPr>
        <w:t xml:space="preserve"> PESSOA JURÍDICA</w:t>
      </w:r>
    </w:p>
    <w:p w14:paraId="1BF30B2D" w14:textId="2E270E76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t xml:space="preserve">I - </w:t>
      </w:r>
      <w:proofErr w:type="gramStart"/>
      <w:r w:rsidR="00086D5F" w:rsidRPr="006B3F9B">
        <w:rPr>
          <w:color w:val="000000"/>
        </w:rPr>
        <w:t>inscrição</w:t>
      </w:r>
      <w:proofErr w:type="gramEnd"/>
      <w:r w:rsidRPr="006B3F9B">
        <w:rPr>
          <w:color w:val="000000"/>
        </w:rPr>
        <w:t xml:space="preserve"> no cadastro nacional de pessoa </w:t>
      </w:r>
      <w:r w:rsidR="00086D5F" w:rsidRPr="006B3F9B">
        <w:rPr>
          <w:color w:val="000000"/>
        </w:rPr>
        <w:t>jurídica</w:t>
      </w:r>
      <w:r w:rsidRPr="006B3F9B">
        <w:rPr>
          <w:color w:val="000000"/>
        </w:rPr>
        <w:t xml:space="preserve"> - CNPJ, emi</w:t>
      </w:r>
      <w:r w:rsidR="00E91292" w:rsidRPr="006B3F9B">
        <w:rPr>
          <w:color w:val="000000"/>
        </w:rPr>
        <w:t>ti</w:t>
      </w:r>
      <w:r w:rsidRPr="006B3F9B">
        <w:rPr>
          <w:color w:val="000000"/>
        </w:rPr>
        <w:t>da no site da Secretaria da Receita Federal do Brasil;</w:t>
      </w:r>
    </w:p>
    <w:p w14:paraId="56008BB9" w14:textId="5E106DBE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t xml:space="preserve">II - </w:t>
      </w:r>
      <w:proofErr w:type="gramStart"/>
      <w:r w:rsidRPr="006B3F9B">
        <w:rPr>
          <w:color w:val="000000"/>
        </w:rPr>
        <w:t>atos</w:t>
      </w:r>
      <w:proofErr w:type="gramEnd"/>
      <w:r w:rsidRPr="006B3F9B">
        <w:rPr>
          <w:color w:val="000000"/>
        </w:rPr>
        <w:t xml:space="preserve"> </w:t>
      </w:r>
      <w:r w:rsidR="00E91292" w:rsidRPr="006B3F9B">
        <w:rPr>
          <w:color w:val="000000"/>
        </w:rPr>
        <w:t>constitutivos</w:t>
      </w:r>
      <w:r w:rsidRPr="006B3F9B">
        <w:rPr>
          <w:color w:val="000000"/>
        </w:rPr>
        <w:t xml:space="preserve">, qual seja o contrato social, nos casos de pessoas </w:t>
      </w:r>
      <w:r w:rsidR="00E91292" w:rsidRPr="006B3F9B">
        <w:rPr>
          <w:color w:val="000000"/>
        </w:rPr>
        <w:t>jurídicas</w:t>
      </w:r>
      <w:r w:rsidRPr="006B3F9B">
        <w:rPr>
          <w:color w:val="000000"/>
        </w:rPr>
        <w:t xml:space="preserve"> com fins lucra</w:t>
      </w:r>
      <w:r w:rsidR="00E91292" w:rsidRPr="006B3F9B">
        <w:rPr>
          <w:color w:val="000000"/>
        </w:rPr>
        <w:t>ti</w:t>
      </w:r>
      <w:r w:rsidRPr="006B3F9B">
        <w:rPr>
          <w:color w:val="000000"/>
        </w:rPr>
        <w:t xml:space="preserve">vos, ou estatuto, nos casos de </w:t>
      </w:r>
      <w:r w:rsidR="00E91292" w:rsidRPr="006B3F9B">
        <w:rPr>
          <w:color w:val="000000"/>
        </w:rPr>
        <w:t>organizações</w:t>
      </w:r>
      <w:r w:rsidRPr="006B3F9B">
        <w:rPr>
          <w:color w:val="000000"/>
        </w:rPr>
        <w:t xml:space="preserve"> da sociedade civil;</w:t>
      </w:r>
    </w:p>
    <w:p w14:paraId="6DFD11E5" w14:textId="29674959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t xml:space="preserve">III - </w:t>
      </w:r>
      <w:r w:rsidR="00086D5F" w:rsidRPr="006B3F9B">
        <w:rPr>
          <w:color w:val="000000"/>
        </w:rPr>
        <w:t>certidão</w:t>
      </w:r>
      <w:r w:rsidRPr="006B3F9B">
        <w:rPr>
          <w:color w:val="000000"/>
        </w:rPr>
        <w:t xml:space="preserve"> negativa de </w:t>
      </w:r>
      <w:r w:rsidR="00086D5F" w:rsidRPr="006B3F9B">
        <w:rPr>
          <w:color w:val="000000"/>
        </w:rPr>
        <w:t>falência</w:t>
      </w:r>
      <w:r w:rsidRPr="006B3F9B">
        <w:rPr>
          <w:color w:val="000000"/>
        </w:rPr>
        <w:t xml:space="preserve"> e </w:t>
      </w:r>
      <w:r w:rsidR="00086D5F" w:rsidRPr="006B3F9B">
        <w:rPr>
          <w:color w:val="000000"/>
        </w:rPr>
        <w:t>recuperação</w:t>
      </w:r>
      <w:r w:rsidRPr="006B3F9B">
        <w:rPr>
          <w:color w:val="000000"/>
        </w:rPr>
        <w:t xml:space="preserve"> judicial, expedida pelo Tribunal de </w:t>
      </w:r>
      <w:r w:rsidR="00086D5F" w:rsidRPr="006B3F9B">
        <w:rPr>
          <w:color w:val="000000"/>
        </w:rPr>
        <w:t>Justiça</w:t>
      </w:r>
      <w:r w:rsidRPr="006B3F9B">
        <w:rPr>
          <w:color w:val="000000"/>
        </w:rPr>
        <w:t xml:space="preserve"> estadual, nos casos de pessoas </w:t>
      </w:r>
      <w:r w:rsidR="00086D5F" w:rsidRPr="006B3F9B">
        <w:rPr>
          <w:color w:val="000000"/>
        </w:rPr>
        <w:t>jurídicas</w:t>
      </w:r>
      <w:r w:rsidRPr="006B3F9B">
        <w:rPr>
          <w:color w:val="000000"/>
        </w:rPr>
        <w:t xml:space="preserve"> com fins lucrativos;</w:t>
      </w:r>
    </w:p>
    <w:p w14:paraId="18E0AF7F" w14:textId="2B8B0DF1" w:rsidR="00D50827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t xml:space="preserve">IV - </w:t>
      </w:r>
      <w:proofErr w:type="gramStart"/>
      <w:r w:rsidR="00086D5F" w:rsidRPr="006B3F9B">
        <w:rPr>
          <w:color w:val="000000"/>
        </w:rPr>
        <w:t>certidão</w:t>
      </w:r>
      <w:proofErr w:type="gramEnd"/>
      <w:r w:rsidRPr="006B3F9B">
        <w:rPr>
          <w:color w:val="000000"/>
        </w:rPr>
        <w:t xml:space="preserve"> negativa de </w:t>
      </w:r>
      <w:r w:rsidR="00086D5F" w:rsidRPr="006B3F9B">
        <w:rPr>
          <w:color w:val="000000"/>
        </w:rPr>
        <w:t>débitos</w:t>
      </w:r>
      <w:r w:rsidRPr="006B3F9B">
        <w:rPr>
          <w:color w:val="000000"/>
        </w:rPr>
        <w:t xml:space="preserve"> relativos a </w:t>
      </w:r>
      <w:r w:rsidR="00086D5F" w:rsidRPr="006B3F9B">
        <w:rPr>
          <w:color w:val="000000"/>
        </w:rPr>
        <w:t>Créditos</w:t>
      </w:r>
      <w:r w:rsidRPr="006B3F9B">
        <w:rPr>
          <w:color w:val="000000"/>
        </w:rPr>
        <w:t xml:space="preserve"> </w:t>
      </w:r>
      <w:r w:rsidR="00086D5F" w:rsidRPr="006B3F9B">
        <w:rPr>
          <w:color w:val="000000"/>
        </w:rPr>
        <w:t>Tributários</w:t>
      </w:r>
      <w:r w:rsidRPr="006B3F9B">
        <w:rPr>
          <w:color w:val="000000"/>
        </w:rPr>
        <w:t xml:space="preserve"> Federais e à </w:t>
      </w:r>
      <w:proofErr w:type="spellStart"/>
      <w:r w:rsidR="00086D5F" w:rsidRPr="006B3F9B">
        <w:rPr>
          <w:color w:val="000000"/>
        </w:rPr>
        <w:t>Divida</w:t>
      </w:r>
      <w:proofErr w:type="spellEnd"/>
      <w:r w:rsidRPr="006B3F9B">
        <w:rPr>
          <w:color w:val="000000"/>
        </w:rPr>
        <w:t xml:space="preserve"> Ativa da </w:t>
      </w:r>
      <w:r w:rsidR="00086D5F" w:rsidRPr="006B3F9B">
        <w:rPr>
          <w:color w:val="000000"/>
        </w:rPr>
        <w:t>União</w:t>
      </w:r>
      <w:r w:rsidRPr="006B3F9B">
        <w:rPr>
          <w:color w:val="000000"/>
        </w:rPr>
        <w:t>;</w:t>
      </w:r>
    </w:p>
    <w:p w14:paraId="2EDD5B75" w14:textId="77777777" w:rsidR="003E2DE9" w:rsidRPr="006B3F9B" w:rsidRDefault="003E2DE9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hyperlink r:id="rId12" w:history="1">
        <w:r w:rsidRPr="006B3F9B">
          <w:rPr>
            <w:rStyle w:val="Hyperlink"/>
          </w:rPr>
          <w:t>https://solucoes.receita.fazenda.gov.br/Servicos/certidaointernet/PJ/Emitir</w:t>
        </w:r>
      </w:hyperlink>
    </w:p>
    <w:p w14:paraId="20A4684B" w14:textId="48E62593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</w:pPr>
      <w:r w:rsidRPr="006B3F9B">
        <w:rPr>
          <w:color w:val="000000"/>
        </w:rPr>
        <w:t xml:space="preserve">V - </w:t>
      </w:r>
      <w:proofErr w:type="gramStart"/>
      <w:r w:rsidRPr="006B3F9B">
        <w:rPr>
          <w:color w:val="000000"/>
        </w:rPr>
        <w:t>certidões</w:t>
      </w:r>
      <w:proofErr w:type="gramEnd"/>
      <w:r w:rsidRPr="006B3F9B">
        <w:rPr>
          <w:color w:val="000000"/>
        </w:rPr>
        <w:t xml:space="preserve"> negativas de </w:t>
      </w:r>
      <w:r w:rsidR="00086D5F" w:rsidRPr="006B3F9B">
        <w:rPr>
          <w:color w:val="000000"/>
        </w:rPr>
        <w:t>débitos</w:t>
      </w:r>
      <w:r w:rsidRPr="006B3F9B">
        <w:rPr>
          <w:color w:val="000000"/>
        </w:rPr>
        <w:t xml:space="preserve"> estaduais e municipais, expedidas pela </w:t>
      </w:r>
      <w:r w:rsidR="00D50827" w:rsidRPr="006B3F9B">
        <w:t>Sefaz e Prefeitura;</w:t>
      </w:r>
    </w:p>
    <w:p w14:paraId="5A8B06BA" w14:textId="77777777" w:rsidR="003E2DE9" w:rsidRPr="006B3F9B" w:rsidRDefault="003E2DE9" w:rsidP="00837E8D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 xml:space="preserve">Sefaz: </w:t>
      </w:r>
      <w:hyperlink r:id="rId13" w:history="1">
        <w:r w:rsidRPr="006B3F9B">
          <w:rPr>
            <w:rStyle w:val="Hyperlink"/>
          </w:rPr>
          <w:t>https://www.sefaz.go.gov.br/Certidao/Emissao/</w:t>
        </w:r>
      </w:hyperlink>
      <w:r w:rsidRPr="006B3F9B">
        <w:rPr>
          <w:color w:val="000000"/>
        </w:rPr>
        <w:t xml:space="preserve"> e </w:t>
      </w:r>
    </w:p>
    <w:p w14:paraId="7EEA9FDE" w14:textId="77777777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BF59D8">
        <w:rPr>
          <w:color w:val="000000"/>
        </w:rPr>
        <w:t>Prefeitura:</w:t>
      </w:r>
      <w:hyperlink r:id="rId14" w:history="1">
        <w:r w:rsidRPr="00C302B7">
          <w:rPr>
            <w:rStyle w:val="Hyperlink"/>
          </w:rPr>
          <w:t>https://cristianopolis.megasoftservicos.com.br/cidadao/emissao-certidao-negat</w:t>
        </w:r>
      </w:hyperlink>
      <w:r>
        <w:t xml:space="preserve"> </w:t>
      </w:r>
    </w:p>
    <w:p w14:paraId="5E41C083" w14:textId="645CEF81" w:rsidR="00FF186D" w:rsidRPr="006B3F9B" w:rsidRDefault="00FF186D" w:rsidP="008C205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 xml:space="preserve">VI - </w:t>
      </w:r>
      <w:proofErr w:type="gramStart"/>
      <w:r w:rsidRPr="006B3F9B">
        <w:rPr>
          <w:color w:val="000000"/>
        </w:rPr>
        <w:t>certificado</w:t>
      </w:r>
      <w:proofErr w:type="gramEnd"/>
      <w:r w:rsidRPr="006B3F9B">
        <w:rPr>
          <w:color w:val="000000"/>
        </w:rPr>
        <w:t xml:space="preserve"> de regularidade do Fundo de Garantia do Tempo de </w:t>
      </w:r>
      <w:r w:rsidR="00086D5F" w:rsidRPr="006B3F9B">
        <w:rPr>
          <w:color w:val="000000"/>
        </w:rPr>
        <w:t>Serviço</w:t>
      </w:r>
      <w:r w:rsidRPr="006B3F9B">
        <w:rPr>
          <w:color w:val="000000"/>
        </w:rPr>
        <w:t xml:space="preserve"> - CRF/FGTS;</w:t>
      </w:r>
    </w:p>
    <w:p w14:paraId="29D3BD69" w14:textId="68C9F8A5" w:rsidR="003E2DE9" w:rsidRPr="006B3F9B" w:rsidRDefault="003E2DE9" w:rsidP="008C205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hyperlink r:id="rId15" w:history="1">
        <w:r w:rsidRPr="006B3F9B">
          <w:rPr>
            <w:rStyle w:val="Hyperlink"/>
          </w:rPr>
          <w:t>https://consulta-crf.caixa.gov.br/consultacrf/pages/consultaEmpregador.jsf</w:t>
        </w:r>
      </w:hyperlink>
      <w:r w:rsidRPr="006B3F9B">
        <w:rPr>
          <w:color w:val="000000"/>
        </w:rPr>
        <w:t xml:space="preserve"> </w:t>
      </w:r>
    </w:p>
    <w:p w14:paraId="1B83556E" w14:textId="65B9D885" w:rsidR="00FF186D" w:rsidRPr="006B3F9B" w:rsidRDefault="00FF186D" w:rsidP="008C205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 xml:space="preserve">VII - </w:t>
      </w:r>
      <w:r w:rsidR="00086D5F" w:rsidRPr="006B3F9B">
        <w:rPr>
          <w:color w:val="000000"/>
        </w:rPr>
        <w:t>certidão</w:t>
      </w:r>
      <w:r w:rsidRPr="006B3F9B">
        <w:rPr>
          <w:color w:val="000000"/>
        </w:rPr>
        <w:t xml:space="preserve"> negativa de </w:t>
      </w:r>
      <w:r w:rsidR="00086D5F" w:rsidRPr="006B3F9B">
        <w:rPr>
          <w:color w:val="000000"/>
        </w:rPr>
        <w:t>débitos</w:t>
      </w:r>
      <w:r w:rsidRPr="006B3F9B">
        <w:rPr>
          <w:color w:val="000000"/>
        </w:rPr>
        <w:t xml:space="preserve"> trabalhistas - CNDT, emitida no site do Tribunal Superior do Trabalho; </w:t>
      </w:r>
    </w:p>
    <w:p w14:paraId="12F0E832" w14:textId="77777777" w:rsidR="003E2DE9" w:rsidRPr="006B3F9B" w:rsidRDefault="003E2DE9" w:rsidP="008C205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hyperlink r:id="rId16" w:history="1">
        <w:r w:rsidRPr="006B3F9B">
          <w:rPr>
            <w:rStyle w:val="Hyperlink"/>
          </w:rPr>
          <w:t>https://www.tst.jus.br/certidao</w:t>
        </w:r>
      </w:hyperlink>
      <w:r w:rsidRPr="006B3F9B">
        <w:rPr>
          <w:color w:val="000000"/>
        </w:rPr>
        <w:t xml:space="preserve"> </w:t>
      </w:r>
    </w:p>
    <w:p w14:paraId="4941F44D" w14:textId="73430C4C" w:rsidR="00FF186D" w:rsidRPr="006B3F9B" w:rsidRDefault="00FF186D" w:rsidP="008C2056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1</w:t>
      </w:r>
      <w:r w:rsidR="00D50827" w:rsidRPr="006B3F9B">
        <w:rPr>
          <w:color w:val="000000"/>
        </w:rPr>
        <w:t>3</w:t>
      </w:r>
      <w:r w:rsidRPr="006B3F9B">
        <w:rPr>
          <w:color w:val="000000"/>
        </w:rPr>
        <w:t>.2</w:t>
      </w:r>
      <w:r w:rsidR="006B3F9B">
        <w:rPr>
          <w:color w:val="000000"/>
        </w:rPr>
        <w:t>-</w:t>
      </w:r>
      <w:r w:rsidRPr="006B3F9B">
        <w:rPr>
          <w:color w:val="000000"/>
        </w:rPr>
        <w:t xml:space="preserve"> As </w:t>
      </w:r>
      <w:r w:rsidR="00086D5F" w:rsidRPr="006B3F9B">
        <w:rPr>
          <w:color w:val="000000"/>
        </w:rPr>
        <w:t>certidões</w:t>
      </w:r>
      <w:r w:rsidRPr="006B3F9B">
        <w:rPr>
          <w:color w:val="000000"/>
        </w:rPr>
        <w:t xml:space="preserve"> positivas com efeito de negativas </w:t>
      </w:r>
      <w:r w:rsidR="00086D5F" w:rsidRPr="006B3F9B">
        <w:rPr>
          <w:color w:val="000000"/>
        </w:rPr>
        <w:t>servirão</w:t>
      </w:r>
      <w:r w:rsidRPr="006B3F9B">
        <w:rPr>
          <w:color w:val="000000"/>
        </w:rPr>
        <w:t xml:space="preserve"> como </w:t>
      </w:r>
      <w:r w:rsidR="00086D5F" w:rsidRPr="006B3F9B">
        <w:rPr>
          <w:color w:val="000000"/>
        </w:rPr>
        <w:t>certidões</w:t>
      </w:r>
      <w:r w:rsidRPr="006B3F9B">
        <w:rPr>
          <w:color w:val="000000"/>
        </w:rPr>
        <w:t xml:space="preserve"> negativas, desde que </w:t>
      </w:r>
      <w:r w:rsidR="00086D5F" w:rsidRPr="006B3F9B">
        <w:rPr>
          <w:color w:val="000000"/>
        </w:rPr>
        <w:t>não</w:t>
      </w:r>
      <w:r w:rsidRPr="006B3F9B">
        <w:rPr>
          <w:color w:val="000000"/>
        </w:rPr>
        <w:t xml:space="preserve"> haja </w:t>
      </w:r>
      <w:r w:rsidR="00086D5F" w:rsidRPr="006B3F9B">
        <w:rPr>
          <w:color w:val="000000"/>
        </w:rPr>
        <w:t>refer</w:t>
      </w:r>
      <w:r w:rsidR="00A0547F">
        <w:rPr>
          <w:color w:val="000000"/>
        </w:rPr>
        <w:t>ê</w:t>
      </w:r>
      <w:r w:rsidR="00086D5F" w:rsidRPr="006B3F9B">
        <w:rPr>
          <w:color w:val="000000"/>
        </w:rPr>
        <w:t>ncia</w:t>
      </w:r>
      <w:r w:rsidRPr="006B3F9B">
        <w:rPr>
          <w:color w:val="000000"/>
        </w:rPr>
        <w:t xml:space="preserve"> expressa de impossibilidade de celebrar instrumentos </w:t>
      </w:r>
      <w:r w:rsidR="00086D5F" w:rsidRPr="006B3F9B">
        <w:rPr>
          <w:color w:val="000000"/>
        </w:rPr>
        <w:t>jurídicos</w:t>
      </w:r>
      <w:r w:rsidRPr="006B3F9B">
        <w:rPr>
          <w:color w:val="000000"/>
        </w:rPr>
        <w:t xml:space="preserve"> com a </w:t>
      </w:r>
      <w:r w:rsidR="00086D5F" w:rsidRPr="006B3F9B">
        <w:rPr>
          <w:color w:val="000000"/>
        </w:rPr>
        <w:t>administração</w:t>
      </w:r>
      <w:r w:rsidRPr="006B3F9B">
        <w:rPr>
          <w:color w:val="000000"/>
        </w:rPr>
        <w:t xml:space="preserve"> </w:t>
      </w:r>
      <w:r w:rsidR="00086D5F" w:rsidRPr="006B3F9B">
        <w:rPr>
          <w:color w:val="000000"/>
        </w:rPr>
        <w:t>pública</w:t>
      </w:r>
      <w:r w:rsidRPr="006B3F9B">
        <w:rPr>
          <w:color w:val="000000"/>
        </w:rPr>
        <w:t>.</w:t>
      </w:r>
    </w:p>
    <w:p w14:paraId="7DC0F322" w14:textId="057464AD" w:rsidR="00607EFC" w:rsidRPr="006B3F9B" w:rsidRDefault="00607EFC" w:rsidP="006B3F9B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6B3F9B">
        <w:rPr>
          <w:color w:val="000000"/>
        </w:rPr>
        <w:t>1</w:t>
      </w:r>
      <w:r w:rsidR="00D50827" w:rsidRPr="006B3F9B">
        <w:rPr>
          <w:color w:val="000000"/>
        </w:rPr>
        <w:t>3</w:t>
      </w:r>
      <w:r w:rsidRPr="006B3F9B">
        <w:rPr>
          <w:color w:val="000000"/>
        </w:rPr>
        <w:t>.</w:t>
      </w:r>
      <w:r w:rsidR="00D50827" w:rsidRPr="006B3F9B">
        <w:rPr>
          <w:color w:val="000000"/>
        </w:rPr>
        <w:t>3</w:t>
      </w:r>
      <w:r w:rsidR="0079432D">
        <w:rPr>
          <w:color w:val="000000"/>
        </w:rPr>
        <w:t xml:space="preserve">- </w:t>
      </w:r>
      <w:r w:rsidRPr="006B3F9B">
        <w:rPr>
          <w:color w:val="000000"/>
        </w:rPr>
        <w:t>Caso o proponente esteja em débito com o ente público responsável pela seleção e com a União não será possível o recebimento dos recursos de que trata este Edital.</w:t>
      </w:r>
    </w:p>
    <w:p w14:paraId="5933C296" w14:textId="5F1A76B8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lastRenderedPageBreak/>
        <w:t> </w:t>
      </w:r>
    </w:p>
    <w:p w14:paraId="589AB175" w14:textId="2AC8A676" w:rsidR="000700D1" w:rsidRPr="006B3F9B" w:rsidRDefault="000700D1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rStyle w:val="Forte"/>
          <w:color w:val="000000"/>
        </w:rPr>
      </w:pPr>
      <w:r w:rsidRPr="006B3F9B">
        <w:rPr>
          <w:rStyle w:val="Forte"/>
          <w:color w:val="000000"/>
        </w:rPr>
        <w:t>14. REMANEJAMENTO DOS RECURSOS</w:t>
      </w:r>
    </w:p>
    <w:p w14:paraId="60D09A07" w14:textId="77777777" w:rsidR="006B3F9B" w:rsidRDefault="000700D1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</w:pPr>
      <w:r w:rsidRPr="006B3F9B">
        <w:rPr>
          <w:color w:val="000000"/>
        </w:rPr>
        <w:t>14.1</w:t>
      </w:r>
      <w:r w:rsidR="006B3F9B">
        <w:rPr>
          <w:color w:val="000000"/>
        </w:rPr>
        <w:t>-</w:t>
      </w:r>
      <w:r w:rsidRPr="006B3F9B">
        <w:rPr>
          <w:color w:val="000000"/>
        </w:rPr>
        <w:t> </w:t>
      </w:r>
      <w:r w:rsidRPr="006B3F9B">
        <w:t xml:space="preserve">Não havendo número suficiente de vencedores no quantitativo previsto em qualquer uma das categorias, seja por critérios técnicos ou por demanda de inscrições, a sobra dos recursos poderá ser remanejada para outra(s) categoria(s) deste edital, </w:t>
      </w:r>
    </w:p>
    <w:p w14:paraId="4196BAA8" w14:textId="3DB1E126" w:rsidR="000700D1" w:rsidRPr="006B3F9B" w:rsidRDefault="000700D1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</w:pPr>
      <w:r w:rsidRPr="006B3F9B">
        <w:t>aumentando o seu número de vagas ou até mesmo recalculando os valores para possíveis acréscimo, conforme o caso.</w:t>
      </w:r>
    </w:p>
    <w:p w14:paraId="4E5972EC" w14:textId="77777777" w:rsidR="000700D1" w:rsidRPr="006B3F9B" w:rsidRDefault="000700D1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</w:p>
    <w:p w14:paraId="31BCDC0B" w14:textId="77777777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rStyle w:val="Forte"/>
          <w:color w:val="000000"/>
        </w:rPr>
        <w:t>15. ASSINATURA DO TERMO DE EXECUÇÃO CULTURAL E RECEBIMENTO DOS RECURSOS </w:t>
      </w:r>
    </w:p>
    <w:p w14:paraId="03A803FB" w14:textId="77777777" w:rsidR="00D93720" w:rsidRDefault="00D93720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</w:p>
    <w:p w14:paraId="35526CE3" w14:textId="0B69ED97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bookmarkStart w:id="22" w:name="_Hlk180100302"/>
      <w:r w:rsidRPr="006B3F9B">
        <w:rPr>
          <w:color w:val="000000"/>
        </w:rPr>
        <w:t>15.1</w:t>
      </w:r>
      <w:r w:rsidR="006B3F9B">
        <w:rPr>
          <w:color w:val="000000"/>
        </w:rPr>
        <w:t>-</w:t>
      </w:r>
      <w:r w:rsidRPr="006B3F9B">
        <w:rPr>
          <w:color w:val="000000"/>
        </w:rPr>
        <w:t xml:space="preserve"> Finalizada a fase de habilitação, o agente cultural contemplado será convocado a assinar o Termo de Execução Cultural, </w:t>
      </w:r>
      <w:r w:rsidRPr="006B3F9B">
        <w:t xml:space="preserve">conforme Anexo </w:t>
      </w:r>
      <w:r w:rsidR="00A0547F">
        <w:t>V</w:t>
      </w:r>
      <w:r w:rsidRPr="006B3F9B">
        <w:t xml:space="preserve"> </w:t>
      </w:r>
      <w:r w:rsidRPr="006B3F9B">
        <w:rPr>
          <w:color w:val="000000"/>
        </w:rPr>
        <w:t>deste Edital, de forma presencial ou eletrônica.</w:t>
      </w:r>
    </w:p>
    <w:p w14:paraId="09947035" w14:textId="052FC3DF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bookmarkStart w:id="23" w:name="_Hlk182258339"/>
      <w:bookmarkEnd w:id="22"/>
      <w:r w:rsidRPr="00BF59D8">
        <w:rPr>
          <w:color w:val="000000"/>
        </w:rPr>
        <w:t>15.2- O Termo de Execução Cultural corresponde ao documento a ser assinado pelo agente cultural selecionado neste Edital e pelo Município de Cristianópolis </w:t>
      </w:r>
      <w:r w:rsidRPr="00BF59D8">
        <w:t>contendo as obrigaçõe</w:t>
      </w:r>
      <w:r w:rsidRPr="00BF59D8">
        <w:rPr>
          <w:color w:val="000000"/>
        </w:rPr>
        <w:t xml:space="preserve">s dos assinantes do Termo. O Termo deverá ser assinado de </w:t>
      </w:r>
      <w:r w:rsidR="00402DDE">
        <w:rPr>
          <w:color w:val="000000"/>
        </w:rPr>
        <w:t>18 e 19</w:t>
      </w:r>
      <w:r w:rsidRPr="00BF59D8">
        <w:rPr>
          <w:color w:val="000000"/>
        </w:rPr>
        <w:t xml:space="preserve"> de dezembro de 2024.</w:t>
      </w:r>
    </w:p>
    <w:bookmarkEnd w:id="23"/>
    <w:p w14:paraId="1EA15F26" w14:textId="77777777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 w:themeColor="text1"/>
        </w:rPr>
      </w:pPr>
      <w:r w:rsidRPr="00BF59D8">
        <w:rPr>
          <w:color w:val="000000"/>
        </w:rPr>
        <w:t xml:space="preserve">15.3- Após a assinatura do Termo de Execução Cultural e sua </w:t>
      </w:r>
      <w:proofErr w:type="gramStart"/>
      <w:r w:rsidRPr="00BF59D8">
        <w:rPr>
          <w:color w:val="000000"/>
        </w:rPr>
        <w:t>publicação,  o</w:t>
      </w:r>
      <w:proofErr w:type="gramEnd"/>
      <w:r w:rsidRPr="00BF59D8">
        <w:rPr>
          <w:color w:val="000000"/>
        </w:rPr>
        <w:t xml:space="preserve"> agente cultural receberá os recursos em conta bancária, em desembolso único até  o dia 2</w:t>
      </w:r>
      <w:r>
        <w:rPr>
          <w:color w:val="000000"/>
        </w:rPr>
        <w:t>9</w:t>
      </w:r>
      <w:r w:rsidRPr="00BF59D8">
        <w:rPr>
          <w:color w:val="000000"/>
        </w:rPr>
        <w:t>/12/2024.</w:t>
      </w:r>
    </w:p>
    <w:p w14:paraId="5729517A" w14:textId="77777777" w:rsidR="00E70A61" w:rsidRDefault="00E70A61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FF0000"/>
        </w:rPr>
      </w:pPr>
    </w:p>
    <w:p w14:paraId="248D3994" w14:textId="44CBA4A6" w:rsidR="00FF186D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rStyle w:val="Forte"/>
          <w:color w:val="000000"/>
        </w:rPr>
      </w:pPr>
      <w:r w:rsidRPr="006B3F9B">
        <w:rPr>
          <w:rStyle w:val="Forte"/>
          <w:color w:val="000000"/>
        </w:rPr>
        <w:t>16</w:t>
      </w:r>
      <w:r w:rsidR="001B5311" w:rsidRPr="006B3F9B">
        <w:rPr>
          <w:rStyle w:val="Forte"/>
          <w:color w:val="000000"/>
        </w:rPr>
        <w:t>)</w:t>
      </w:r>
      <w:r w:rsidRPr="006B3F9B">
        <w:rPr>
          <w:rStyle w:val="Forte"/>
          <w:color w:val="000000"/>
        </w:rPr>
        <w:t xml:space="preserve"> DIVULGAÇÃO DOS PROJETOS</w:t>
      </w:r>
    </w:p>
    <w:p w14:paraId="1CAA9655" w14:textId="77777777" w:rsidR="00D93720" w:rsidRPr="006B3F9B" w:rsidRDefault="00D93720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</w:p>
    <w:p w14:paraId="5525E063" w14:textId="1336DAED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BF59D8">
        <w:rPr>
          <w:color w:val="000000"/>
        </w:rPr>
        <w:t>16.1</w:t>
      </w:r>
      <w:r w:rsidR="00A650A9">
        <w:rPr>
          <w:color w:val="000000"/>
        </w:rPr>
        <w:t>-</w:t>
      </w:r>
      <w:r w:rsidRPr="00BF59D8">
        <w:rPr>
          <w:color w:val="000000"/>
        </w:rPr>
        <w:t xml:space="preserve"> Os produtos artístico-culturais e as peças de divulgação dos projetos exibirão as marcas </w:t>
      </w:r>
      <w:r>
        <w:rPr>
          <w:color w:val="000000"/>
        </w:rPr>
        <w:t xml:space="preserve">da Prefeitura Municipal de Cristianópolis e </w:t>
      </w:r>
      <w:r w:rsidRPr="00BF59D8">
        <w:rPr>
          <w:color w:val="000000"/>
        </w:rPr>
        <w:t xml:space="preserve">do Governo </w:t>
      </w:r>
      <w:r>
        <w:rPr>
          <w:color w:val="000000"/>
        </w:rPr>
        <w:t>F</w:t>
      </w:r>
      <w:r w:rsidRPr="00BF59D8">
        <w:rPr>
          <w:color w:val="000000"/>
        </w:rPr>
        <w:t>ederal, de acordo com as orientações técnicas do manual de aplicação de marcas divulgado pelo Ministério da Cultura.</w:t>
      </w:r>
    </w:p>
    <w:p w14:paraId="21CDF24F" w14:textId="58B7A64D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t>16.2</w:t>
      </w:r>
      <w:r w:rsidR="006B3F9B">
        <w:rPr>
          <w:color w:val="000000"/>
        </w:rPr>
        <w:t>-</w:t>
      </w:r>
      <w:r w:rsidRPr="006B3F9B">
        <w:rPr>
          <w:color w:val="000000"/>
        </w:rPr>
        <w:t xml:space="preserve"> O material de divulgação dos projetos e seus produtos será disponibilizado em formatos acessíveis a pessoas com deficiência e conterá informações sobre os recursos de acessibilidade disponibilizados.</w:t>
      </w:r>
    </w:p>
    <w:p w14:paraId="4B4A4E7C" w14:textId="1873B9D5" w:rsidR="004854B2" w:rsidRPr="006B3F9B" w:rsidRDefault="004854B2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lastRenderedPageBreak/>
        <w:t>16.7</w:t>
      </w:r>
      <w:r w:rsidR="006B3F9B">
        <w:rPr>
          <w:color w:val="000000"/>
        </w:rPr>
        <w:t>-</w:t>
      </w:r>
      <w:r w:rsidRPr="006B3F9B">
        <w:rPr>
          <w:color w:val="000000"/>
        </w:rPr>
        <w:t xml:space="preserve"> O material de divulgação </w:t>
      </w:r>
      <w:r w:rsidR="00574541" w:rsidRPr="006B3F9B">
        <w:rPr>
          <w:color w:val="000000"/>
        </w:rPr>
        <w:t xml:space="preserve">dos projetos </w:t>
      </w:r>
      <w:r w:rsidRPr="006B3F9B">
        <w:rPr>
          <w:color w:val="000000"/>
        </w:rPr>
        <w:t>deve ter caráter educativo, informativo ou de orientação social, e não pode conter nomes, símbolos ou imagens que caracterizem promoção pessoal.</w:t>
      </w:r>
    </w:p>
    <w:p w14:paraId="74D584E2" w14:textId="77777777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t> </w:t>
      </w:r>
    </w:p>
    <w:p w14:paraId="3E57B72E" w14:textId="499150A8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rStyle w:val="Forte"/>
          <w:color w:val="000000"/>
        </w:rPr>
        <w:t>17</w:t>
      </w:r>
      <w:r w:rsidR="001B5311" w:rsidRPr="006B3F9B">
        <w:rPr>
          <w:rStyle w:val="Forte"/>
          <w:color w:val="000000"/>
        </w:rPr>
        <w:t>)</w:t>
      </w:r>
      <w:r w:rsidRPr="006B3F9B">
        <w:rPr>
          <w:rStyle w:val="Forte"/>
          <w:color w:val="000000"/>
        </w:rPr>
        <w:t xml:space="preserve"> MONITORAMENTO E AVALIAÇÃO DE RESULTADOS </w:t>
      </w:r>
    </w:p>
    <w:p w14:paraId="1C85C9F5" w14:textId="49CD13B7" w:rsidR="00086D5F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t>17.1</w:t>
      </w:r>
      <w:r w:rsidR="006B3F9B">
        <w:rPr>
          <w:color w:val="000000"/>
        </w:rPr>
        <w:t>-</w:t>
      </w:r>
      <w:r w:rsidRPr="006B3F9B">
        <w:rPr>
          <w:color w:val="000000"/>
        </w:rPr>
        <w:t xml:space="preserve"> Os procedimentos de monitoramento e avaliação dos projetos culturais contemplados, assim como </w:t>
      </w:r>
      <w:r w:rsidR="0006011A" w:rsidRPr="006B3F9B">
        <w:rPr>
          <w:color w:val="000000"/>
        </w:rPr>
        <w:t>prestação</w:t>
      </w:r>
      <w:r w:rsidRPr="006B3F9B">
        <w:rPr>
          <w:color w:val="000000"/>
        </w:rPr>
        <w:t xml:space="preserve"> de </w:t>
      </w:r>
      <w:r w:rsidR="0006011A" w:rsidRPr="006B3F9B">
        <w:rPr>
          <w:color w:val="000000"/>
        </w:rPr>
        <w:t>informação</w:t>
      </w:r>
      <w:r w:rsidRPr="006B3F9B">
        <w:rPr>
          <w:color w:val="000000"/>
        </w:rPr>
        <w:t xml:space="preserve"> à </w:t>
      </w:r>
      <w:r w:rsidR="0006011A" w:rsidRPr="006B3F9B">
        <w:rPr>
          <w:color w:val="000000"/>
        </w:rPr>
        <w:t>administração</w:t>
      </w:r>
      <w:r w:rsidRPr="006B3F9B">
        <w:rPr>
          <w:color w:val="000000"/>
        </w:rPr>
        <w:t xml:space="preserve"> </w:t>
      </w:r>
      <w:r w:rsidR="0006011A" w:rsidRPr="006B3F9B">
        <w:rPr>
          <w:color w:val="000000"/>
        </w:rPr>
        <w:t>pública</w:t>
      </w:r>
      <w:r w:rsidRPr="006B3F9B">
        <w:rPr>
          <w:color w:val="000000"/>
        </w:rPr>
        <w:t xml:space="preserve">, observarão </w:t>
      </w:r>
      <w:proofErr w:type="gramStart"/>
      <w:r w:rsidRPr="006B3F9B">
        <w:rPr>
          <w:color w:val="000000"/>
        </w:rPr>
        <w:t xml:space="preserve">o </w:t>
      </w:r>
      <w:r w:rsidR="006B3F9B">
        <w:rPr>
          <w:color w:val="000000"/>
        </w:rPr>
        <w:t xml:space="preserve"> </w:t>
      </w:r>
      <w:r w:rsidRPr="006B3F9B">
        <w:rPr>
          <w:color w:val="000000"/>
        </w:rPr>
        <w:t>Decreto</w:t>
      </w:r>
      <w:proofErr w:type="gramEnd"/>
      <w:r w:rsidRPr="006B3F9B">
        <w:rPr>
          <w:color w:val="000000"/>
        </w:rPr>
        <w:t xml:space="preserve"> </w:t>
      </w:r>
      <w:r w:rsidR="006B3F9B">
        <w:rPr>
          <w:color w:val="000000"/>
        </w:rPr>
        <w:t xml:space="preserve"> </w:t>
      </w:r>
      <w:r w:rsidRPr="006B3F9B">
        <w:rPr>
          <w:color w:val="000000"/>
        </w:rPr>
        <w:t xml:space="preserve">11.453/2023 (Decreto </w:t>
      </w:r>
      <w:r w:rsidR="006B3F9B">
        <w:rPr>
          <w:color w:val="000000"/>
        </w:rPr>
        <w:t xml:space="preserve"> </w:t>
      </w:r>
      <w:r w:rsidRPr="006B3F9B">
        <w:rPr>
          <w:color w:val="000000"/>
        </w:rPr>
        <w:t>de</w:t>
      </w:r>
      <w:r w:rsidR="006B3F9B">
        <w:rPr>
          <w:color w:val="000000"/>
        </w:rPr>
        <w:t xml:space="preserve"> </w:t>
      </w:r>
      <w:r w:rsidRPr="006B3F9B">
        <w:rPr>
          <w:color w:val="000000"/>
        </w:rPr>
        <w:t xml:space="preserve"> Fomento), que </w:t>
      </w:r>
      <w:r w:rsidR="006B3F9B">
        <w:rPr>
          <w:color w:val="000000"/>
        </w:rPr>
        <w:t xml:space="preserve"> </w:t>
      </w:r>
      <w:r w:rsidRPr="006B3F9B">
        <w:rPr>
          <w:color w:val="000000"/>
        </w:rPr>
        <w:t>dispõe</w:t>
      </w:r>
      <w:r w:rsidR="006B3F9B">
        <w:rPr>
          <w:color w:val="000000"/>
        </w:rPr>
        <w:t xml:space="preserve">  </w:t>
      </w:r>
      <w:r w:rsidRPr="006B3F9B">
        <w:rPr>
          <w:color w:val="000000"/>
        </w:rPr>
        <w:t xml:space="preserve"> sobre </w:t>
      </w:r>
      <w:r w:rsidR="006B3F9B">
        <w:rPr>
          <w:color w:val="000000"/>
        </w:rPr>
        <w:t xml:space="preserve">   </w:t>
      </w:r>
      <w:r w:rsidRPr="006B3F9B">
        <w:rPr>
          <w:color w:val="000000"/>
        </w:rPr>
        <w:t xml:space="preserve">os </w:t>
      </w:r>
    </w:p>
    <w:p w14:paraId="461B3AE6" w14:textId="26DA3A3E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t xml:space="preserve">mecanismos de fomento do sistema de financiamento à cultura, observadas </w:t>
      </w:r>
      <w:proofErr w:type="spellStart"/>
      <w:r w:rsidRPr="006B3F9B">
        <w:rPr>
          <w:color w:val="000000"/>
        </w:rPr>
        <w:t>às</w:t>
      </w:r>
      <w:proofErr w:type="spellEnd"/>
      <w:r w:rsidRPr="006B3F9B">
        <w:rPr>
          <w:color w:val="000000"/>
        </w:rPr>
        <w:t xml:space="preserve"> </w:t>
      </w:r>
      <w:r w:rsidR="0006011A" w:rsidRPr="006B3F9B">
        <w:rPr>
          <w:color w:val="000000"/>
        </w:rPr>
        <w:t>exigências</w:t>
      </w:r>
      <w:r w:rsidRPr="006B3F9B">
        <w:rPr>
          <w:color w:val="000000"/>
        </w:rPr>
        <w:t xml:space="preserve"> legais de </w:t>
      </w:r>
      <w:r w:rsidR="0006011A" w:rsidRPr="006B3F9B">
        <w:rPr>
          <w:color w:val="000000"/>
        </w:rPr>
        <w:t>simplificação</w:t>
      </w:r>
      <w:r w:rsidRPr="006B3F9B">
        <w:rPr>
          <w:color w:val="000000"/>
        </w:rPr>
        <w:t xml:space="preserve"> e de foco no cumprimento do objeto.</w:t>
      </w:r>
    </w:p>
    <w:p w14:paraId="1DAF6592" w14:textId="5F30B582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t>17.2</w:t>
      </w:r>
      <w:r w:rsidR="006B3F9B">
        <w:rPr>
          <w:color w:val="000000"/>
        </w:rPr>
        <w:t>-</w:t>
      </w:r>
      <w:r w:rsidRPr="006B3F9B">
        <w:rPr>
          <w:color w:val="000000"/>
        </w:rPr>
        <w:t xml:space="preserve"> O agente cultural deve prestar contas por meio da apresentação do Relatório Final de Execução do Objeto, conforme documento constante no </w:t>
      </w:r>
      <w:r w:rsidRPr="006B3F9B">
        <w:t xml:space="preserve">Anexo </w:t>
      </w:r>
      <w:r w:rsidR="00A0547F">
        <w:t>V</w:t>
      </w:r>
      <w:r w:rsidR="000576CB" w:rsidRPr="006B3F9B">
        <w:t>I</w:t>
      </w:r>
      <w:r w:rsidRPr="006B3F9B">
        <w:t xml:space="preserve">. </w:t>
      </w:r>
      <w:r w:rsidRPr="006B3F9B">
        <w:rPr>
          <w:color w:val="000000"/>
        </w:rPr>
        <w:t>O Relatório Final de Execução do Objeto deve ser apresentado até </w:t>
      </w:r>
      <w:r w:rsidR="000C5EDB" w:rsidRPr="006B3F9B">
        <w:t>60 (sessenta) dias</w:t>
      </w:r>
      <w:r w:rsidRPr="006B3F9B">
        <w:t> </w:t>
      </w:r>
      <w:r w:rsidRPr="006B3F9B">
        <w:rPr>
          <w:color w:val="000000"/>
        </w:rPr>
        <w:t>a contar do fim da vigência do Termo de Execução Cultural.</w:t>
      </w:r>
    </w:p>
    <w:p w14:paraId="40402701" w14:textId="77777777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6B3F9B">
        <w:rPr>
          <w:color w:val="000000"/>
        </w:rPr>
        <w:t> </w:t>
      </w:r>
    </w:p>
    <w:p w14:paraId="78252A9A" w14:textId="1CC6C820" w:rsidR="00FF186D" w:rsidRPr="006B3F9B" w:rsidRDefault="00FF186D" w:rsidP="00837E8D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rStyle w:val="Forte"/>
          <w:color w:val="000000"/>
        </w:rPr>
      </w:pPr>
      <w:r w:rsidRPr="006B3F9B">
        <w:rPr>
          <w:rStyle w:val="Forte"/>
          <w:color w:val="000000"/>
        </w:rPr>
        <w:t>18</w:t>
      </w:r>
      <w:r w:rsidR="000C5EDB" w:rsidRPr="006B3F9B">
        <w:rPr>
          <w:rStyle w:val="Forte"/>
          <w:color w:val="000000"/>
        </w:rPr>
        <w:t>)</w:t>
      </w:r>
      <w:r w:rsidRPr="006B3F9B">
        <w:rPr>
          <w:rStyle w:val="Forte"/>
          <w:color w:val="000000"/>
        </w:rPr>
        <w:t xml:space="preserve"> DISPOSIÇÕES FINAIS</w:t>
      </w:r>
    </w:p>
    <w:p w14:paraId="2A9DF2EB" w14:textId="77777777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19" w:right="119"/>
        <w:jc w:val="both"/>
        <w:rPr>
          <w:color w:val="000000"/>
        </w:rPr>
      </w:pPr>
      <w:r w:rsidRPr="00BF59D8">
        <w:rPr>
          <w:color w:val="000000"/>
        </w:rPr>
        <w:t xml:space="preserve">18.1- O acompanhamento de todas as etapas deste Edital e a observância quanto aos prazos serão de inteira responsabilidade dos proponentes. Para tanto, deverão ficar </w:t>
      </w:r>
    </w:p>
    <w:p w14:paraId="087CDD2B" w14:textId="77777777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19" w:right="119"/>
        <w:jc w:val="both"/>
        <w:rPr>
          <w:color w:val="000000"/>
        </w:rPr>
      </w:pPr>
      <w:r w:rsidRPr="00BF59D8">
        <w:rPr>
          <w:color w:val="000000"/>
        </w:rPr>
        <w:t>atentos às publicações no </w:t>
      </w:r>
      <w:r w:rsidRPr="00BF59D8">
        <w:t xml:space="preserve">site </w:t>
      </w:r>
      <w:hyperlink r:id="rId17" w:history="1">
        <w:r w:rsidRPr="00C302B7">
          <w:rPr>
            <w:rStyle w:val="Hyperlink"/>
          </w:rPr>
          <w:t>https://www.cristianopolis.go.gov.br</w:t>
        </w:r>
      </w:hyperlink>
      <w:r w:rsidRPr="00BF59D8">
        <w:t>, no mural da prefeitura</w:t>
      </w:r>
      <w:r>
        <w:t xml:space="preserve"> (</w:t>
      </w:r>
      <w:proofErr w:type="spellStart"/>
      <w:r>
        <w:t>placard</w:t>
      </w:r>
      <w:proofErr w:type="spellEnd"/>
      <w:r>
        <w:t>)</w:t>
      </w:r>
      <w:r w:rsidRPr="00BF59D8">
        <w:rPr>
          <w:color w:val="000000"/>
        </w:rPr>
        <w:t xml:space="preserve"> e nas mídias sociais oficiais.</w:t>
      </w:r>
    </w:p>
    <w:p w14:paraId="393D6C26" w14:textId="79FA6254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BF59D8">
        <w:rPr>
          <w:color w:val="000000"/>
        </w:rPr>
        <w:t>18.2- O presente Edital e os seus anexos estão disponíveis no site </w:t>
      </w:r>
      <w:hyperlink r:id="rId18" w:history="1">
        <w:r w:rsidRPr="00BF59D8">
          <w:rPr>
            <w:rStyle w:val="Hyperlink"/>
          </w:rPr>
          <w:t>https://www.cristianopolis.go.gov.br</w:t>
        </w:r>
      </w:hyperlink>
      <w:r w:rsidRPr="00BF59D8">
        <w:t>,  fixado no mural</w:t>
      </w:r>
      <w:r>
        <w:t xml:space="preserve"> (</w:t>
      </w:r>
      <w:proofErr w:type="spellStart"/>
      <w:r>
        <w:t>placard</w:t>
      </w:r>
      <w:proofErr w:type="spellEnd"/>
      <w:r>
        <w:t>)</w:t>
      </w:r>
      <w:r w:rsidRPr="00BF59D8">
        <w:t xml:space="preserve"> </w:t>
      </w:r>
      <w:proofErr w:type="gramStart"/>
      <w:r w:rsidRPr="00BF59D8">
        <w:t>e  na</w:t>
      </w:r>
      <w:proofErr w:type="gramEnd"/>
      <w:r w:rsidRPr="00BF59D8">
        <w:t xml:space="preserve"> </w:t>
      </w:r>
      <w:r w:rsidR="000A3FA0">
        <w:t>Secretaria Municipal de Educação</w:t>
      </w:r>
      <w:r w:rsidRPr="00BF59D8">
        <w:t xml:space="preserve"> .</w:t>
      </w:r>
    </w:p>
    <w:p w14:paraId="046ACA1F" w14:textId="551F1CB6" w:rsidR="00A0547F" w:rsidRPr="00BF59D8" w:rsidRDefault="00A0547F" w:rsidP="00A0547F">
      <w:pPr>
        <w:pStyle w:val="Rodap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59D8">
        <w:rPr>
          <w:rFonts w:ascii="Times New Roman" w:hAnsi="Times New Roman" w:cs="Times New Roman"/>
          <w:color w:val="000000"/>
          <w:sz w:val="24"/>
          <w:szCs w:val="24"/>
        </w:rPr>
        <w:t xml:space="preserve">18.3- </w:t>
      </w:r>
      <w:bookmarkStart w:id="24" w:name="_Hlk182133716"/>
      <w:r w:rsidRPr="00BF59D8">
        <w:rPr>
          <w:rFonts w:ascii="Times New Roman" w:hAnsi="Times New Roman" w:cs="Times New Roman"/>
          <w:color w:val="000000"/>
          <w:sz w:val="24"/>
          <w:szCs w:val="24"/>
        </w:rPr>
        <w:t>Demais informações podem ser obtidas através do e-</w:t>
      </w:r>
      <w:r w:rsidRPr="00402DDE">
        <w:rPr>
          <w:rFonts w:ascii="Times New Roman" w:hAnsi="Times New Roman" w:cs="Times New Roman"/>
          <w:sz w:val="24"/>
          <w:szCs w:val="24"/>
        </w:rPr>
        <w:t xml:space="preserve">mail governo@cristianopolis.go.gov.br, pelo telefone (064) 3932-8002 – falar na </w:t>
      </w:r>
      <w:r w:rsidR="000A3FA0">
        <w:rPr>
          <w:rFonts w:ascii="Times New Roman" w:hAnsi="Times New Roman" w:cs="Times New Roman"/>
          <w:sz w:val="24"/>
          <w:szCs w:val="24"/>
        </w:rPr>
        <w:t>Secretaria Municipal de Educação</w:t>
      </w:r>
      <w:r w:rsidRPr="00BF59D8">
        <w:rPr>
          <w:rFonts w:ascii="Times New Roman" w:hAnsi="Times New Roman" w:cs="Times New Roman"/>
          <w:sz w:val="24"/>
          <w:szCs w:val="24"/>
        </w:rPr>
        <w:t>.</w:t>
      </w:r>
    </w:p>
    <w:bookmarkEnd w:id="24"/>
    <w:p w14:paraId="57CC7166" w14:textId="0C4EDCBE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</w:pPr>
      <w:r w:rsidRPr="00BF59D8">
        <w:rPr>
          <w:color w:val="000000"/>
        </w:rPr>
        <w:t xml:space="preserve">18.4- Os casos omissos porventura existentes ficarão a cargo da Comissão de Seleção, a qual será coordenada pela </w:t>
      </w:r>
      <w:r w:rsidR="000A3FA0">
        <w:t>Secretaria Municipal de Educação</w:t>
      </w:r>
      <w:r w:rsidRPr="00BF59D8">
        <w:t>.</w:t>
      </w:r>
    </w:p>
    <w:p w14:paraId="59274360" w14:textId="77777777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BF59D8">
        <w:rPr>
          <w:color w:val="000000"/>
        </w:rPr>
        <w:t xml:space="preserve">18.5- Eventuais irregularidades relacionadas aos requisitos de participação, constatadas a qualquer tempo, implicarão na desclassificação do proponente. </w:t>
      </w:r>
    </w:p>
    <w:p w14:paraId="5250943D" w14:textId="1D44090B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BF59D8">
        <w:rPr>
          <w:color w:val="000000"/>
        </w:rPr>
        <w:t xml:space="preserve">18.6- O proponente será o único responsável pela veracidade da proposta e documentos encaminhados, isentando a </w:t>
      </w:r>
      <w:r w:rsidR="000A3FA0">
        <w:t>Secretaria Municipal de Educação</w:t>
      </w:r>
      <w:r w:rsidRPr="00BF59D8">
        <w:t xml:space="preserve"> </w:t>
      </w:r>
      <w:r w:rsidRPr="00BF59D8">
        <w:rPr>
          <w:color w:val="000000"/>
        </w:rPr>
        <w:t xml:space="preserve">de qualquer responsabilidade civil ou penal. </w:t>
      </w:r>
    </w:p>
    <w:p w14:paraId="7853C43E" w14:textId="77777777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BF59D8">
        <w:rPr>
          <w:color w:val="000000"/>
        </w:rPr>
        <w:lastRenderedPageBreak/>
        <w:t>18.7- O apoio concedido por meio deste Edital poderá ser acumulado com recursos captados por meio de leis de incentivo fiscal e outros programas e/ou apoios federais, estaduais e municipais.</w:t>
      </w:r>
    </w:p>
    <w:p w14:paraId="409C87CB" w14:textId="77777777" w:rsidR="00A0547F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BF59D8">
        <w:rPr>
          <w:color w:val="000000"/>
        </w:rPr>
        <w:t>18.8- A inscrição implica no conhecimento e concordância dos termos e condições previstos neste Edital, na Lei Complementar 195/2022 (Lei Paulo Gustavo), no Decreto 11.525/2023 (Decreto Paulo Gustavo) e no Decreto 11.453/2023 (Decreto de Fomento).</w:t>
      </w:r>
    </w:p>
    <w:p w14:paraId="50124798" w14:textId="77777777" w:rsidR="00A0547F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</w:pPr>
      <w:bookmarkStart w:id="25" w:name="_Hlk148949861"/>
      <w:r w:rsidRPr="00BF59D8">
        <w:rPr>
          <w:color w:val="000000"/>
        </w:rPr>
        <w:t xml:space="preserve">18.9- O resultado do chamamento público regido por este Edital terá validade até </w:t>
      </w:r>
      <w:r w:rsidRPr="00BF59D8">
        <w:t>31/12/2024.</w:t>
      </w:r>
    </w:p>
    <w:p w14:paraId="3DFF8975" w14:textId="77777777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</w:pPr>
    </w:p>
    <w:p w14:paraId="68516BAE" w14:textId="77777777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bookmarkStart w:id="26" w:name="_Hlk148519483"/>
      <w:r w:rsidRPr="00BF59D8">
        <w:rPr>
          <w:color w:val="000000"/>
        </w:rPr>
        <w:t>18.10- Compõem este Edital os seguintes anexos: </w:t>
      </w:r>
    </w:p>
    <w:p w14:paraId="169CEDC5" w14:textId="77777777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bookmarkStart w:id="27" w:name="_Hlk182076541"/>
      <w:r w:rsidRPr="00BF59D8">
        <w:rPr>
          <w:color w:val="000000"/>
        </w:rPr>
        <w:t>Anexo I - Formulário de Inscrição/Plano de Trabalho;</w:t>
      </w:r>
    </w:p>
    <w:p w14:paraId="1D5A6633" w14:textId="11A38E21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BF59D8">
        <w:rPr>
          <w:color w:val="000000"/>
        </w:rPr>
        <w:t>Anexo II - Termo de Autorização Imagem</w:t>
      </w:r>
      <w:r w:rsidR="006367C2">
        <w:rPr>
          <w:color w:val="000000"/>
        </w:rPr>
        <w:t>;</w:t>
      </w:r>
    </w:p>
    <w:p w14:paraId="300F7EE1" w14:textId="4A903A1D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BF59D8">
        <w:rPr>
          <w:color w:val="000000"/>
        </w:rPr>
        <w:t xml:space="preserve">Anexo III - Declaração de representação de grupo ou coletivo; </w:t>
      </w:r>
    </w:p>
    <w:p w14:paraId="5D835B19" w14:textId="1A12583C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BF59D8">
        <w:rPr>
          <w:color w:val="000000"/>
        </w:rPr>
        <w:t>Anexo IV - Declaração étnico-racial</w:t>
      </w:r>
      <w:r w:rsidR="006367C2">
        <w:rPr>
          <w:color w:val="000000"/>
        </w:rPr>
        <w:t>;</w:t>
      </w:r>
    </w:p>
    <w:p w14:paraId="134AB45D" w14:textId="77777777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BF59D8">
        <w:rPr>
          <w:color w:val="000000"/>
        </w:rPr>
        <w:t>Anexo V - Termo de Execução Cultural (será entregue quando o participante for selecionado);</w:t>
      </w:r>
    </w:p>
    <w:p w14:paraId="33F604F0" w14:textId="36EF33D0" w:rsidR="00A0547F" w:rsidRPr="00BF59D8" w:rsidRDefault="00A0547F" w:rsidP="00A0547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BF59D8">
        <w:rPr>
          <w:color w:val="000000"/>
        </w:rPr>
        <w:t>Anexo VI - Relatório de Execução do Objeto (entregue na prestação de contas)</w:t>
      </w:r>
      <w:r w:rsidR="006367C2">
        <w:rPr>
          <w:color w:val="000000"/>
        </w:rPr>
        <w:t>.</w:t>
      </w:r>
    </w:p>
    <w:bookmarkEnd w:id="25"/>
    <w:bookmarkEnd w:id="26"/>
    <w:bookmarkEnd w:id="27"/>
    <w:p w14:paraId="1082CBE0" w14:textId="2AA593B1" w:rsidR="000576CB" w:rsidRPr="006B3F9B" w:rsidRDefault="000576CB" w:rsidP="00A0547F">
      <w:pPr>
        <w:pStyle w:val="textojustificado"/>
        <w:spacing w:before="0" w:beforeAutospacing="0" w:after="0" w:afterAutospacing="0" w:line="360" w:lineRule="auto"/>
        <w:ind w:left="142" w:right="120"/>
        <w:jc w:val="both"/>
      </w:pPr>
    </w:p>
    <w:sectPr w:rsidR="000576CB" w:rsidRPr="006B3F9B" w:rsidSect="006B3F9B">
      <w:headerReference w:type="default" r:id="rId19"/>
      <w:pgSz w:w="11906" w:h="16838"/>
      <w:pgMar w:top="1417" w:right="1701" w:bottom="127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3B28F" w14:textId="77777777" w:rsidR="003246BA" w:rsidRDefault="003246BA" w:rsidP="00923410">
      <w:pPr>
        <w:spacing w:after="0" w:line="240" w:lineRule="auto"/>
      </w:pPr>
      <w:r>
        <w:separator/>
      </w:r>
    </w:p>
  </w:endnote>
  <w:endnote w:type="continuationSeparator" w:id="0">
    <w:p w14:paraId="38A68A05" w14:textId="77777777" w:rsidR="003246BA" w:rsidRDefault="003246BA" w:rsidP="0092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A6AA8" w14:textId="77777777" w:rsidR="003246BA" w:rsidRDefault="003246BA" w:rsidP="00923410">
      <w:pPr>
        <w:spacing w:after="0" w:line="240" w:lineRule="auto"/>
      </w:pPr>
      <w:r>
        <w:separator/>
      </w:r>
    </w:p>
  </w:footnote>
  <w:footnote w:type="continuationSeparator" w:id="0">
    <w:p w14:paraId="0FF0D770" w14:textId="77777777" w:rsidR="003246BA" w:rsidRDefault="003246BA" w:rsidP="0092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42D2" w14:textId="590EBE44" w:rsidR="00923410" w:rsidRDefault="00EB6063">
    <w:pPr>
      <w:pStyle w:val="Cabealho"/>
    </w:pPr>
    <w:r w:rsidRPr="00850E5D">
      <w:rPr>
        <w:noProof/>
      </w:rPr>
      <w:drawing>
        <wp:inline distT="0" distB="0" distL="0" distR="0" wp14:anchorId="25A6242D" wp14:editId="65FAFBF6">
          <wp:extent cx="1057275" cy="614185"/>
          <wp:effectExtent l="0" t="0" r="0" b="0"/>
          <wp:docPr id="1855314845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14845" name="Imagem 1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5850" cy="62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3410">
      <w:rPr>
        <w:noProof/>
      </w:rPr>
      <w:drawing>
        <wp:anchor distT="0" distB="0" distL="114300" distR="114300" simplePos="0" relativeHeight="251660288" behindDoc="0" locked="0" layoutInCell="1" allowOverlap="1" wp14:anchorId="6C9CDC6A" wp14:editId="0A96DFA7">
          <wp:simplePos x="0" y="0"/>
          <wp:positionH relativeFrom="column">
            <wp:posOffset>3793214</wp:posOffset>
          </wp:positionH>
          <wp:positionV relativeFrom="paragraph">
            <wp:posOffset>46494</wp:posOffset>
          </wp:positionV>
          <wp:extent cx="2112010" cy="561975"/>
          <wp:effectExtent l="0" t="0" r="2540" b="9525"/>
          <wp:wrapSquare wrapText="bothSides"/>
          <wp:docPr id="175613465" name="Imagem 175613465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457746" name="Imagem 333457746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5" t="13187" r="1869"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410">
      <w:rPr>
        <w:noProof/>
      </w:rPr>
      <w:drawing>
        <wp:anchor distT="0" distB="0" distL="114300" distR="114300" simplePos="0" relativeHeight="251659264" behindDoc="1" locked="0" layoutInCell="1" allowOverlap="1" wp14:anchorId="6D4AA15B" wp14:editId="1A5B11DF">
          <wp:simplePos x="0" y="0"/>
          <wp:positionH relativeFrom="column">
            <wp:posOffset>2870145</wp:posOffset>
          </wp:positionH>
          <wp:positionV relativeFrom="paragraph">
            <wp:posOffset>48646</wp:posOffset>
          </wp:positionV>
          <wp:extent cx="828675" cy="530225"/>
          <wp:effectExtent l="0" t="0" r="0" b="3175"/>
          <wp:wrapNone/>
          <wp:docPr id="1337921802" name="Imagem 133792180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640030" name="Imagem 329640030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6" t="10356" r="3349" b="2913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410">
      <w:t xml:space="preserve"> </w:t>
    </w:r>
  </w:p>
  <w:p w14:paraId="73124F74" w14:textId="77777777" w:rsidR="00833106" w:rsidRDefault="008331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229A7"/>
    <w:multiLevelType w:val="multilevel"/>
    <w:tmpl w:val="3BB03C4A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83873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74EB"/>
    <w:rsid w:val="00033AB3"/>
    <w:rsid w:val="000576CB"/>
    <w:rsid w:val="0006011A"/>
    <w:rsid w:val="000700D1"/>
    <w:rsid w:val="00086D5F"/>
    <w:rsid w:val="00093D49"/>
    <w:rsid w:val="000A0889"/>
    <w:rsid w:val="000A3FA0"/>
    <w:rsid w:val="000A5ACC"/>
    <w:rsid w:val="000B76F7"/>
    <w:rsid w:val="000C2479"/>
    <w:rsid w:val="000C5EDB"/>
    <w:rsid w:val="000E00BF"/>
    <w:rsid w:val="000E438B"/>
    <w:rsid w:val="000F1529"/>
    <w:rsid w:val="00124E58"/>
    <w:rsid w:val="0014097C"/>
    <w:rsid w:val="001471A5"/>
    <w:rsid w:val="001516B4"/>
    <w:rsid w:val="00187E64"/>
    <w:rsid w:val="001A79F6"/>
    <w:rsid w:val="001B442D"/>
    <w:rsid w:val="001B5311"/>
    <w:rsid w:val="001C494C"/>
    <w:rsid w:val="001C6DD0"/>
    <w:rsid w:val="001D6F2F"/>
    <w:rsid w:val="001D7381"/>
    <w:rsid w:val="001F5161"/>
    <w:rsid w:val="0020315F"/>
    <w:rsid w:val="00203370"/>
    <w:rsid w:val="002262DF"/>
    <w:rsid w:val="0024329C"/>
    <w:rsid w:val="00252FB6"/>
    <w:rsid w:val="00254E7C"/>
    <w:rsid w:val="0026248B"/>
    <w:rsid w:val="00270D44"/>
    <w:rsid w:val="00276AE5"/>
    <w:rsid w:val="00285033"/>
    <w:rsid w:val="00294254"/>
    <w:rsid w:val="002A174F"/>
    <w:rsid w:val="002A373E"/>
    <w:rsid w:val="002D2F44"/>
    <w:rsid w:val="002F3E43"/>
    <w:rsid w:val="002F4E98"/>
    <w:rsid w:val="003234FB"/>
    <w:rsid w:val="003246BA"/>
    <w:rsid w:val="00346797"/>
    <w:rsid w:val="003922F4"/>
    <w:rsid w:val="003930A8"/>
    <w:rsid w:val="003964C5"/>
    <w:rsid w:val="003B2321"/>
    <w:rsid w:val="003D1875"/>
    <w:rsid w:val="003E2DE9"/>
    <w:rsid w:val="00402DDE"/>
    <w:rsid w:val="004064EC"/>
    <w:rsid w:val="00424D92"/>
    <w:rsid w:val="00440CC1"/>
    <w:rsid w:val="00451A0C"/>
    <w:rsid w:val="00456862"/>
    <w:rsid w:val="004573D3"/>
    <w:rsid w:val="0046754E"/>
    <w:rsid w:val="00470600"/>
    <w:rsid w:val="004854B2"/>
    <w:rsid w:val="00485F71"/>
    <w:rsid w:val="004B2912"/>
    <w:rsid w:val="004B2FE6"/>
    <w:rsid w:val="004E1847"/>
    <w:rsid w:val="004F2592"/>
    <w:rsid w:val="00527BFD"/>
    <w:rsid w:val="00546549"/>
    <w:rsid w:val="005555BB"/>
    <w:rsid w:val="00574541"/>
    <w:rsid w:val="00577F75"/>
    <w:rsid w:val="005C574C"/>
    <w:rsid w:val="005E1BFE"/>
    <w:rsid w:val="00601772"/>
    <w:rsid w:val="00607EFC"/>
    <w:rsid w:val="00623771"/>
    <w:rsid w:val="00623F5B"/>
    <w:rsid w:val="00630EDA"/>
    <w:rsid w:val="006367C2"/>
    <w:rsid w:val="00641706"/>
    <w:rsid w:val="006466EC"/>
    <w:rsid w:val="00652B9E"/>
    <w:rsid w:val="0065556D"/>
    <w:rsid w:val="0066369F"/>
    <w:rsid w:val="0066471C"/>
    <w:rsid w:val="00666AF4"/>
    <w:rsid w:val="00677D31"/>
    <w:rsid w:val="0068484F"/>
    <w:rsid w:val="00685172"/>
    <w:rsid w:val="006A7A14"/>
    <w:rsid w:val="006B0BF3"/>
    <w:rsid w:val="006B3F9B"/>
    <w:rsid w:val="006D5A07"/>
    <w:rsid w:val="006D74DB"/>
    <w:rsid w:val="006E46D3"/>
    <w:rsid w:val="006E4DA3"/>
    <w:rsid w:val="006F0167"/>
    <w:rsid w:val="00724DEE"/>
    <w:rsid w:val="00731041"/>
    <w:rsid w:val="007342CC"/>
    <w:rsid w:val="0074483A"/>
    <w:rsid w:val="00744B69"/>
    <w:rsid w:val="00761E28"/>
    <w:rsid w:val="00762751"/>
    <w:rsid w:val="00767F67"/>
    <w:rsid w:val="00780805"/>
    <w:rsid w:val="0078422C"/>
    <w:rsid w:val="00787B4E"/>
    <w:rsid w:val="007921B2"/>
    <w:rsid w:val="00792AE1"/>
    <w:rsid w:val="0079432D"/>
    <w:rsid w:val="007A21B9"/>
    <w:rsid w:val="007A4017"/>
    <w:rsid w:val="007B3095"/>
    <w:rsid w:val="007B32ED"/>
    <w:rsid w:val="007B739D"/>
    <w:rsid w:val="007C09E0"/>
    <w:rsid w:val="007C4F5A"/>
    <w:rsid w:val="007E0D86"/>
    <w:rsid w:val="007F1734"/>
    <w:rsid w:val="007F5A87"/>
    <w:rsid w:val="00816069"/>
    <w:rsid w:val="00827773"/>
    <w:rsid w:val="00833106"/>
    <w:rsid w:val="00837E8D"/>
    <w:rsid w:val="00853175"/>
    <w:rsid w:val="00853F94"/>
    <w:rsid w:val="008578F1"/>
    <w:rsid w:val="00861034"/>
    <w:rsid w:val="00874DD3"/>
    <w:rsid w:val="008756BF"/>
    <w:rsid w:val="0088367C"/>
    <w:rsid w:val="00894EE5"/>
    <w:rsid w:val="008C2056"/>
    <w:rsid w:val="008C3563"/>
    <w:rsid w:val="008C5BC1"/>
    <w:rsid w:val="008C5BE8"/>
    <w:rsid w:val="008D1859"/>
    <w:rsid w:val="008E47F2"/>
    <w:rsid w:val="008F1FB5"/>
    <w:rsid w:val="0090148A"/>
    <w:rsid w:val="00914A71"/>
    <w:rsid w:val="00923410"/>
    <w:rsid w:val="00944463"/>
    <w:rsid w:val="00944735"/>
    <w:rsid w:val="00955BE7"/>
    <w:rsid w:val="00956C52"/>
    <w:rsid w:val="00967376"/>
    <w:rsid w:val="00976D10"/>
    <w:rsid w:val="009A263F"/>
    <w:rsid w:val="009B1307"/>
    <w:rsid w:val="009C12E2"/>
    <w:rsid w:val="009C4C4E"/>
    <w:rsid w:val="009E31B1"/>
    <w:rsid w:val="00A03817"/>
    <w:rsid w:val="00A0547F"/>
    <w:rsid w:val="00A0748A"/>
    <w:rsid w:val="00A3209A"/>
    <w:rsid w:val="00A37D18"/>
    <w:rsid w:val="00A5602E"/>
    <w:rsid w:val="00A650A9"/>
    <w:rsid w:val="00A7249A"/>
    <w:rsid w:val="00A8243A"/>
    <w:rsid w:val="00AB3308"/>
    <w:rsid w:val="00AD0CD4"/>
    <w:rsid w:val="00AD3029"/>
    <w:rsid w:val="00AD35AD"/>
    <w:rsid w:val="00AD57E5"/>
    <w:rsid w:val="00AF086A"/>
    <w:rsid w:val="00B078C0"/>
    <w:rsid w:val="00B3003A"/>
    <w:rsid w:val="00B54B93"/>
    <w:rsid w:val="00B5722A"/>
    <w:rsid w:val="00B57336"/>
    <w:rsid w:val="00BA2F00"/>
    <w:rsid w:val="00BA44E9"/>
    <w:rsid w:val="00BF57FF"/>
    <w:rsid w:val="00C05C75"/>
    <w:rsid w:val="00C07DDC"/>
    <w:rsid w:val="00C10C3B"/>
    <w:rsid w:val="00C14241"/>
    <w:rsid w:val="00C25AC1"/>
    <w:rsid w:val="00C25AC2"/>
    <w:rsid w:val="00C26EB3"/>
    <w:rsid w:val="00C44273"/>
    <w:rsid w:val="00C461C2"/>
    <w:rsid w:val="00C726A9"/>
    <w:rsid w:val="00C837E4"/>
    <w:rsid w:val="00C90916"/>
    <w:rsid w:val="00C9646E"/>
    <w:rsid w:val="00C9725E"/>
    <w:rsid w:val="00CD329C"/>
    <w:rsid w:val="00CD6D7D"/>
    <w:rsid w:val="00CE49A0"/>
    <w:rsid w:val="00CF07BD"/>
    <w:rsid w:val="00D0191E"/>
    <w:rsid w:val="00D30332"/>
    <w:rsid w:val="00D31F18"/>
    <w:rsid w:val="00D344B2"/>
    <w:rsid w:val="00D50827"/>
    <w:rsid w:val="00D53DC4"/>
    <w:rsid w:val="00D6503A"/>
    <w:rsid w:val="00D706B6"/>
    <w:rsid w:val="00D80A79"/>
    <w:rsid w:val="00D82FBE"/>
    <w:rsid w:val="00D83022"/>
    <w:rsid w:val="00D93720"/>
    <w:rsid w:val="00DB2331"/>
    <w:rsid w:val="00DB61D3"/>
    <w:rsid w:val="00DC0F22"/>
    <w:rsid w:val="00DC202B"/>
    <w:rsid w:val="00DD60FE"/>
    <w:rsid w:val="00DE2A77"/>
    <w:rsid w:val="00E176F8"/>
    <w:rsid w:val="00E678DB"/>
    <w:rsid w:val="00E70A61"/>
    <w:rsid w:val="00E91292"/>
    <w:rsid w:val="00EB2DD1"/>
    <w:rsid w:val="00EB6063"/>
    <w:rsid w:val="00EB74C5"/>
    <w:rsid w:val="00EC766B"/>
    <w:rsid w:val="00F0340F"/>
    <w:rsid w:val="00F34FD6"/>
    <w:rsid w:val="00F4584C"/>
    <w:rsid w:val="00F715E4"/>
    <w:rsid w:val="00F95A6F"/>
    <w:rsid w:val="00F95CF0"/>
    <w:rsid w:val="00FB0017"/>
    <w:rsid w:val="00FB00E5"/>
    <w:rsid w:val="00FB4EBE"/>
    <w:rsid w:val="00FC2CE0"/>
    <w:rsid w:val="00FD4E4A"/>
    <w:rsid w:val="00FE5014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9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3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7249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23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410"/>
  </w:style>
  <w:style w:type="paragraph" w:styleId="Rodap">
    <w:name w:val="footer"/>
    <w:basedOn w:val="Normal"/>
    <w:link w:val="RodapChar"/>
    <w:uiPriority w:val="99"/>
    <w:unhideWhenUsed/>
    <w:rsid w:val="00923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ucoes.receita.fazenda.gov.br/servicos/certidaointernet/pf/emitir" TargetMode="External"/><Relationship Id="rId13" Type="http://schemas.openxmlformats.org/officeDocument/2006/relationships/hyperlink" Target="https://www.sefaz.go.gov.br/Certidao/Emissao/" TargetMode="External"/><Relationship Id="rId18" Type="http://schemas.openxmlformats.org/officeDocument/2006/relationships/hyperlink" Target="https://www.cristianopolis.go.gov.b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lanalto.gov.br/ccivil_03/Constituicao/Constituicao.htm" TargetMode="External"/><Relationship Id="rId12" Type="http://schemas.openxmlformats.org/officeDocument/2006/relationships/hyperlink" Target="https://solucoes.receita.fazenda.gov.br/Servicos/certidaointernet/PJ/Emitir" TargetMode="External"/><Relationship Id="rId17" Type="http://schemas.openxmlformats.org/officeDocument/2006/relationships/hyperlink" Target="https://www.cristianopolis.go.gov.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st.jus.br/certida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st.jus.br/certida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sulta-crf.caixa.gov.br/consultacrf/pages/consultaEmpregador.jsf" TargetMode="External"/><Relationship Id="rId10" Type="http://schemas.openxmlformats.org/officeDocument/2006/relationships/hyperlink" Target="https://cristianopolis.megasoftservicos.com.br/cidadao/emissao-certidao-nega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efaz.go.gov.br/Certidao/Emissao/" TargetMode="External"/><Relationship Id="rId14" Type="http://schemas.openxmlformats.org/officeDocument/2006/relationships/hyperlink" Target="https://cristianopolis.megasoftservicos.com.br/cidadao/emissao-certidao-neg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15</Pages>
  <Words>4261</Words>
  <Characters>23011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Wilson Marcos Teles</cp:lastModifiedBy>
  <cp:revision>90</cp:revision>
  <dcterms:created xsi:type="dcterms:W3CDTF">2023-10-16T20:54:00Z</dcterms:created>
  <dcterms:modified xsi:type="dcterms:W3CDTF">2024-11-12T23:46:00Z</dcterms:modified>
</cp:coreProperties>
</file>